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AE69" w14:textId="77777777" w:rsidR="00A6283C" w:rsidRDefault="00A6283C" w:rsidP="001E62A9"/>
    <w:p w14:paraId="00858AD6" w14:textId="0A153A99" w:rsidR="00C52C90" w:rsidRDefault="00C52C90" w:rsidP="001E62A9">
      <w:r>
        <w:t>Medienmitteilung der SP</w:t>
      </w:r>
      <w:r w:rsidR="00A6283C">
        <w:t>/JUSO-</w:t>
      </w:r>
      <w:r>
        <w:t>Fraktion des Grossen Stadtrat Luzern</w:t>
      </w:r>
    </w:p>
    <w:p w14:paraId="4E6BB7DD" w14:textId="3B4BEC04" w:rsidR="00A6283C" w:rsidRPr="00A6283C" w:rsidRDefault="00C52C90">
      <w:r w:rsidRPr="00C1163F">
        <w:t xml:space="preserve">Luzern, </w:t>
      </w:r>
      <w:r w:rsidR="00456DB3">
        <w:t>26.05.2026</w:t>
      </w:r>
    </w:p>
    <w:p w14:paraId="0605721C" w14:textId="6AAA20D4" w:rsidR="00F166D1" w:rsidRPr="00F166D1" w:rsidRDefault="00500F6A" w:rsidP="00D34CBC">
      <w:pPr>
        <w:rPr>
          <w:rFonts w:ascii="NimbusSanNovSemBol" w:hAnsi="NimbusSanNovSemBol"/>
          <w:i/>
          <w:iCs/>
        </w:rPr>
      </w:pPr>
      <w:r w:rsidRPr="00500F6A">
        <w:rPr>
          <w:rFonts w:ascii="Replica-Bold" w:hAnsi="Replica-Bold"/>
          <w:b/>
          <w:bCs/>
          <w:caps/>
        </w:rPr>
        <w:t>Postula</w:t>
      </w:r>
      <w:r w:rsidR="0034288F">
        <w:rPr>
          <w:rFonts w:ascii="Replica-Bold" w:hAnsi="Replica-Bold"/>
          <w:b/>
          <w:bCs/>
          <w:caps/>
        </w:rPr>
        <w:t>T</w:t>
      </w:r>
      <w:r w:rsidRPr="00500F6A">
        <w:rPr>
          <w:rFonts w:ascii="Replica-Bold" w:hAnsi="Replica-Bold"/>
          <w:b/>
          <w:bCs/>
          <w:caps/>
        </w:rPr>
        <w:t xml:space="preserve"> «</w:t>
      </w:r>
      <w:r w:rsidR="00AA784F">
        <w:rPr>
          <w:rFonts w:ascii="Replica-Bold" w:hAnsi="Replica-Bold"/>
          <w:b/>
          <w:bCs/>
          <w:caps/>
        </w:rPr>
        <w:t>Tabakfreie spielplätze in der stadt luzern</w:t>
      </w:r>
      <w:r w:rsidRPr="00500F6A">
        <w:rPr>
          <w:rFonts w:ascii="Replica-Bold" w:hAnsi="Replica-Bold"/>
          <w:b/>
          <w:bCs/>
          <w:caps/>
        </w:rPr>
        <w:t>»</w:t>
      </w:r>
      <w:r w:rsidR="00065BEE">
        <w:br/>
      </w:r>
    </w:p>
    <w:p w14:paraId="550A8D9A" w14:textId="4850FF0E" w:rsidR="00AA3AEF" w:rsidRPr="00456DB3" w:rsidRDefault="00AA3AEF" w:rsidP="00AA3AEF">
      <w:pPr>
        <w:rPr>
          <w:rFonts w:ascii="NimbusSanNov" w:hAnsi="NimbusSanNov" w:cstheme="minorBidi"/>
          <w:i/>
          <w:iCs/>
          <w:sz w:val="22"/>
          <w:szCs w:val="22"/>
        </w:rPr>
      </w:pPr>
      <w:r w:rsidRPr="00AA3AEF">
        <w:rPr>
          <w:rFonts w:ascii="NimbusSanNov" w:hAnsi="NimbusSanNov" w:cstheme="minorBidi"/>
          <w:i/>
          <w:iCs/>
          <w:sz w:val="22"/>
          <w:szCs w:val="22"/>
        </w:rPr>
        <w:t xml:space="preserve">Zigarettenstummel und Passivrauch stellen eine reale Gesundheitsgefahr für Kinder dar: Kleinkinder nehmen durch Oberflächenkontakt und </w:t>
      </w:r>
      <w:r w:rsidR="00AA784F" w:rsidRPr="00456DB3">
        <w:rPr>
          <w:rFonts w:ascii="NimbusSanNov" w:hAnsi="NimbusSanNov" w:cstheme="minorBidi"/>
          <w:i/>
          <w:iCs/>
          <w:sz w:val="22"/>
          <w:szCs w:val="22"/>
        </w:rPr>
        <w:t>über den</w:t>
      </w:r>
      <w:r w:rsidRPr="00AA3AEF">
        <w:rPr>
          <w:rFonts w:ascii="NimbusSanNov" w:hAnsi="NimbusSanNov" w:cstheme="minorBidi"/>
          <w:i/>
          <w:iCs/>
          <w:sz w:val="22"/>
          <w:szCs w:val="22"/>
        </w:rPr>
        <w:t xml:space="preserve"> Mund besonders viele Schadstoffe auf. </w:t>
      </w:r>
      <w:r w:rsidR="00AA784F" w:rsidRPr="00456DB3">
        <w:rPr>
          <w:rFonts w:ascii="NimbusSanNov" w:hAnsi="NimbusSanNov" w:cstheme="minorBidi"/>
          <w:i/>
          <w:iCs/>
          <w:sz w:val="22"/>
          <w:szCs w:val="22"/>
        </w:rPr>
        <w:t>Ü</w:t>
      </w:r>
      <w:r w:rsidRPr="00AA3AEF">
        <w:rPr>
          <w:rFonts w:ascii="NimbusSanNov" w:hAnsi="NimbusSanNov" w:cstheme="minorBidi"/>
          <w:i/>
          <w:iCs/>
          <w:sz w:val="22"/>
          <w:szCs w:val="22"/>
        </w:rPr>
        <w:t xml:space="preserve">ber drei Viertel der Schweizer Bevölkerung befürworten ein </w:t>
      </w:r>
      <w:r w:rsidR="00AA784F" w:rsidRPr="00456DB3">
        <w:rPr>
          <w:rFonts w:ascii="NimbusSanNov" w:hAnsi="NimbusSanNov" w:cstheme="minorBidi"/>
          <w:i/>
          <w:iCs/>
          <w:sz w:val="22"/>
          <w:szCs w:val="22"/>
        </w:rPr>
        <w:t>Verbot von Tabakprodukten auf Spielplätzen</w:t>
      </w:r>
      <w:r w:rsidRPr="00AA3AEF">
        <w:rPr>
          <w:rFonts w:ascii="NimbusSanNov" w:hAnsi="NimbusSanNov" w:cstheme="minorBidi"/>
          <w:i/>
          <w:iCs/>
          <w:sz w:val="22"/>
          <w:szCs w:val="22"/>
        </w:rPr>
        <w:t>. Der Stadtrat wird aufgefordert, ein Rauchverbot einzuführen, Hinweisschilder aufzustellen und die bestehenden Förderprogramme des Kantons sowie des Vereins «Akzent Prävention und Suchttherapie» zu nutzen. Luzern hat die Möglichkeit, eine Vorbildfunktion zu übernehmen und das Recht der Kinder auf eine gesunde Umgebung konkret umzusetzen.</w:t>
      </w:r>
    </w:p>
    <w:p w14:paraId="6655A5BC" w14:textId="77777777" w:rsidR="00456DB3" w:rsidRPr="00456DB3" w:rsidRDefault="00456DB3" w:rsidP="00AA3AEF">
      <w:pPr>
        <w:rPr>
          <w:rFonts w:ascii="NimbusSanNov" w:hAnsi="NimbusSanNov" w:cstheme="minorBidi"/>
          <w:i/>
          <w:iCs/>
          <w:sz w:val="22"/>
          <w:szCs w:val="22"/>
        </w:rPr>
      </w:pPr>
    </w:p>
    <w:p w14:paraId="251C435D" w14:textId="19778B49" w:rsidR="00456DB3" w:rsidRPr="00456DB3" w:rsidRDefault="00456DB3" w:rsidP="00456DB3">
      <w:pPr>
        <w:rPr>
          <w:rFonts w:ascii="NimbusSanNov" w:hAnsi="NimbusSanNov" w:cstheme="minorBidi"/>
          <w:i/>
          <w:iCs/>
          <w:sz w:val="22"/>
          <w:szCs w:val="22"/>
        </w:rPr>
      </w:pPr>
      <w:r w:rsidRPr="00456DB3">
        <w:rPr>
          <w:rFonts w:ascii="NimbusSanNov" w:hAnsi="NimbusSanNov" w:cstheme="minorBidi"/>
          <w:i/>
          <w:iCs/>
          <w:sz w:val="22"/>
          <w:szCs w:val="22"/>
        </w:rPr>
        <w:t xml:space="preserve">Christoph </w:t>
      </w:r>
      <w:proofErr w:type="spellStart"/>
      <w:r w:rsidRPr="00456DB3">
        <w:rPr>
          <w:rFonts w:ascii="NimbusSanNov" w:hAnsi="NimbusSanNov" w:cstheme="minorBidi"/>
          <w:i/>
          <w:iCs/>
          <w:sz w:val="22"/>
          <w:szCs w:val="22"/>
        </w:rPr>
        <w:t>Landolt</w:t>
      </w:r>
      <w:proofErr w:type="spellEnd"/>
      <w:r w:rsidRPr="00456DB3">
        <w:rPr>
          <w:rFonts w:ascii="NimbusSanNov" w:hAnsi="NimbusSanNov" w:cstheme="minorBidi"/>
          <w:i/>
          <w:iCs/>
          <w:sz w:val="22"/>
          <w:szCs w:val="22"/>
        </w:rPr>
        <w:t xml:space="preserve">, Zoé </w:t>
      </w:r>
      <w:proofErr w:type="spellStart"/>
      <w:r w:rsidRPr="00456DB3">
        <w:rPr>
          <w:rFonts w:ascii="NimbusSanNov" w:hAnsi="NimbusSanNov" w:cstheme="minorBidi"/>
          <w:i/>
          <w:iCs/>
          <w:sz w:val="22"/>
          <w:szCs w:val="22"/>
        </w:rPr>
        <w:t>Stehlin</w:t>
      </w:r>
      <w:proofErr w:type="spellEnd"/>
      <w:r w:rsidRPr="00456DB3">
        <w:rPr>
          <w:rFonts w:ascii="NimbusSanNov" w:hAnsi="NimbusSanNov" w:cstheme="minorBidi"/>
          <w:i/>
          <w:iCs/>
          <w:sz w:val="22"/>
          <w:szCs w:val="22"/>
        </w:rPr>
        <w:t xml:space="preserve"> </w:t>
      </w:r>
      <w:r w:rsidRPr="00456DB3">
        <w:rPr>
          <w:rFonts w:ascii="NimbusSanNov" w:hAnsi="NimbusSanNov" w:cstheme="minorBidi"/>
          <w:i/>
          <w:iCs/>
          <w:sz w:val="22"/>
          <w:szCs w:val="22"/>
        </w:rPr>
        <w:t xml:space="preserve">namens </w:t>
      </w:r>
      <w:r w:rsidRPr="00456DB3">
        <w:rPr>
          <w:rFonts w:ascii="NimbusSanNov" w:hAnsi="NimbusSanNov" w:cstheme="minorBidi"/>
          <w:i/>
          <w:iCs/>
          <w:sz w:val="22"/>
          <w:szCs w:val="22"/>
        </w:rPr>
        <w:t xml:space="preserve">SP/JUSO-Fraktion, Selina Frey </w:t>
      </w:r>
      <w:proofErr w:type="gramStart"/>
      <w:r w:rsidRPr="00456DB3">
        <w:rPr>
          <w:rFonts w:ascii="NimbusSanNov" w:hAnsi="NimbusSanNov" w:cstheme="minorBidi"/>
          <w:i/>
          <w:iCs/>
          <w:sz w:val="22"/>
          <w:szCs w:val="22"/>
        </w:rPr>
        <w:t xml:space="preserve">namens </w:t>
      </w:r>
      <w:r w:rsidRPr="00456DB3">
        <w:rPr>
          <w:rFonts w:ascii="NimbusSanNov" w:hAnsi="NimbusSanNov" w:cstheme="minorBidi"/>
          <w:i/>
          <w:iCs/>
          <w:sz w:val="22"/>
          <w:szCs w:val="22"/>
        </w:rPr>
        <w:t>Grüne</w:t>
      </w:r>
      <w:proofErr w:type="gramEnd"/>
      <w:r w:rsidRPr="00456DB3">
        <w:rPr>
          <w:rFonts w:ascii="NimbusSanNov" w:hAnsi="NimbusSanNov" w:cstheme="minorBidi"/>
          <w:i/>
          <w:iCs/>
          <w:sz w:val="22"/>
          <w:szCs w:val="22"/>
        </w:rPr>
        <w:t>/Junge Grüne</w:t>
      </w:r>
      <w:r w:rsidR="008550E1">
        <w:rPr>
          <w:rFonts w:ascii="NimbusSanNov" w:hAnsi="NimbusSanNov" w:cstheme="minorBidi"/>
          <w:i/>
          <w:iCs/>
          <w:sz w:val="22"/>
          <w:szCs w:val="22"/>
        </w:rPr>
        <w:t>-Fraktion</w:t>
      </w:r>
    </w:p>
    <w:p w14:paraId="43C9DEB0" w14:textId="77777777" w:rsidR="00AA784F" w:rsidRPr="00AA3AEF" w:rsidRDefault="00AA784F" w:rsidP="00AA3AEF">
      <w:pPr>
        <w:rPr>
          <w:sz w:val="22"/>
          <w:szCs w:val="22"/>
        </w:rPr>
      </w:pPr>
    </w:p>
    <w:p w14:paraId="3D0D15B5" w14:textId="77777777" w:rsidR="00AA784F" w:rsidRPr="00456DB3" w:rsidRDefault="00AA784F" w:rsidP="00AA784F">
      <w:pPr>
        <w:rPr>
          <w:rFonts w:ascii="NimbusSanNov" w:hAnsi="NimbusSanNov"/>
          <w:b/>
          <w:bCs/>
          <w:i/>
          <w:iCs/>
          <w:sz w:val="22"/>
          <w:szCs w:val="22"/>
        </w:rPr>
      </w:pPr>
    </w:p>
    <w:p w14:paraId="1AB2F030" w14:textId="77777777" w:rsidR="00A220C4" w:rsidRPr="00A220C4" w:rsidRDefault="00A220C4" w:rsidP="00A220C4">
      <w:pPr>
        <w:spacing w:before="240" w:after="240"/>
        <w:rPr>
          <w:rFonts w:ascii="NimbusSanNov" w:hAnsi="NimbusSanNov" w:cstheme="minorBidi"/>
          <w:sz w:val="22"/>
          <w:szCs w:val="22"/>
        </w:rPr>
      </w:pPr>
      <w:r w:rsidRPr="00A220C4">
        <w:rPr>
          <w:rFonts w:ascii="NimbusSanNov" w:hAnsi="NimbusSanNov" w:cstheme="minorBidi"/>
          <w:sz w:val="22"/>
          <w:szCs w:val="22"/>
        </w:rPr>
        <w:t xml:space="preserve">Spielplätze sind Orte, an denen Kinder spielen, lernen und sich entwickeln. Sie sollen sicher, gesund und frei von schädlichen Einflüssen sein. Studien zeigen jedoch, dass Zigarettenstummel und Passivrauch auf Spielplätzen eine reale Gefahr für Kinder darstellen. Laut einer aktuellen </w:t>
      </w:r>
      <w:proofErr w:type="spellStart"/>
      <w:r w:rsidRPr="00A220C4">
        <w:rPr>
          <w:rFonts w:ascii="NimbusSanNov" w:hAnsi="NimbusSanNov" w:cstheme="minorBidi"/>
          <w:sz w:val="22"/>
          <w:szCs w:val="22"/>
        </w:rPr>
        <w:t>Sotomo</w:t>
      </w:r>
      <w:proofErr w:type="spellEnd"/>
      <w:r w:rsidRPr="00A220C4">
        <w:rPr>
          <w:rFonts w:ascii="NimbusSanNov" w:hAnsi="NimbusSanNov" w:cstheme="minorBidi"/>
          <w:sz w:val="22"/>
          <w:szCs w:val="22"/>
        </w:rPr>
        <w:t>-Studie unterstützen zwei Drittel der Befragten rauchfreie Spielplätze, und 67 Prozent sprechen sich sogar für ein explizites Rauchverbot aus. Zudem wurden bei einer Sammelaktion des Vereins «stop2drop» durchschnittlich 90 Zigarettenstummel pro Spielplatz in der Schweiz gefunden – eine alarmierende Zahl, die das Risiko für Kinder verdeutlicht, die diese Stummel in den Mund nehmen könnten.</w:t>
      </w:r>
    </w:p>
    <w:p w14:paraId="5DB512F7" w14:textId="77777777" w:rsidR="00A220C4" w:rsidRPr="00A220C4" w:rsidRDefault="00A220C4" w:rsidP="00A220C4">
      <w:pPr>
        <w:spacing w:before="240" w:after="240"/>
        <w:rPr>
          <w:rFonts w:ascii="NimbusSanNov" w:hAnsi="NimbusSanNov" w:cstheme="minorBidi"/>
          <w:sz w:val="22"/>
          <w:szCs w:val="22"/>
        </w:rPr>
      </w:pPr>
      <w:r w:rsidRPr="00A220C4">
        <w:rPr>
          <w:rFonts w:ascii="NimbusSanNov" w:hAnsi="NimbusSanNov" w:cstheme="minorBidi"/>
          <w:sz w:val="22"/>
          <w:szCs w:val="22"/>
        </w:rPr>
        <w:t xml:space="preserve">Passivrauch ist auch im Freien schädlich und erhöht das Risiko für Atemwegsinfekte, Asthma und den plötzlichen Kindstod bei Kindern. Ein Zigarettenstummel enthält über 7.000 Chemikalien, viele davon giftig. Kleinkinder nehmen ein vielfaches mehr giftige Verbindungen auf als Erwachsene, da sie verunreinigte Oberflächen häufiger berühren und Gegenstände in den Mund nehmen (WHO, </w:t>
      </w:r>
      <w:proofErr w:type="spellStart"/>
      <w:r w:rsidRPr="00A220C4">
        <w:rPr>
          <w:rFonts w:ascii="NimbusSanNov" w:hAnsi="NimbusSanNov" w:cstheme="minorBidi"/>
          <w:sz w:val="22"/>
          <w:szCs w:val="22"/>
        </w:rPr>
        <w:t>Tox</w:t>
      </w:r>
      <w:proofErr w:type="spellEnd"/>
      <w:r w:rsidRPr="00A220C4">
        <w:rPr>
          <w:rFonts w:ascii="NimbusSanNov" w:hAnsi="NimbusSanNov" w:cstheme="minorBidi"/>
          <w:sz w:val="22"/>
          <w:szCs w:val="22"/>
        </w:rPr>
        <w:t xml:space="preserve"> Info Suisse)</w:t>
      </w:r>
    </w:p>
    <w:p w14:paraId="06A56A0C" w14:textId="77777777" w:rsidR="00A220C4" w:rsidRPr="00A220C4" w:rsidRDefault="00A220C4" w:rsidP="00A220C4">
      <w:pPr>
        <w:spacing w:before="240" w:after="240"/>
        <w:rPr>
          <w:rFonts w:ascii="NimbusSanNov" w:hAnsi="NimbusSanNov" w:cstheme="minorBidi"/>
          <w:sz w:val="22"/>
          <w:szCs w:val="22"/>
        </w:rPr>
      </w:pPr>
      <w:r w:rsidRPr="00A220C4">
        <w:rPr>
          <w:rFonts w:ascii="NimbusSanNov" w:hAnsi="NimbusSanNov" w:cstheme="minorBidi"/>
          <w:sz w:val="22"/>
          <w:szCs w:val="22"/>
        </w:rPr>
        <w:t>Der Kanton Luzern hat bereits erste Schritte unternommen, um das Rauchen auf Spielplätzen zu reduzieren. Der Verein «Akzent Prävention und Suchttherapie» unterstützt Gemeinden dabei, rauchfreie Spielplätze einzuführen. Über drei Viertel der Schweizer Bevölkerung wünschen sich ein Rauchverbot auf Spielplätzen, und 90% sind der Meinung, dass in Anwesenheit von Kindern auf Tabak- und Nikotinprodukte verzichtet werden sollte (</w:t>
      </w:r>
      <w:proofErr w:type="spellStart"/>
      <w:r w:rsidRPr="00A220C4">
        <w:rPr>
          <w:rFonts w:ascii="NimbusSanNov" w:hAnsi="NimbusSanNov" w:cstheme="minorBidi"/>
          <w:sz w:val="22"/>
          <w:szCs w:val="22"/>
        </w:rPr>
        <w:t>Obsan</w:t>
      </w:r>
      <w:proofErr w:type="spellEnd"/>
      <w:r w:rsidRPr="00A220C4">
        <w:rPr>
          <w:rFonts w:ascii="NimbusSanNov" w:hAnsi="NimbusSanNov" w:cstheme="minorBidi"/>
          <w:sz w:val="22"/>
          <w:szCs w:val="22"/>
        </w:rPr>
        <w:t>, BAG).</w:t>
      </w:r>
    </w:p>
    <w:p w14:paraId="12E1F972" w14:textId="77777777" w:rsidR="00A220C4" w:rsidRPr="00A220C4" w:rsidRDefault="00A220C4" w:rsidP="00A220C4">
      <w:pPr>
        <w:spacing w:before="240" w:after="240"/>
        <w:rPr>
          <w:rFonts w:ascii="NimbusSanNov" w:hAnsi="NimbusSanNov" w:cstheme="minorBidi"/>
          <w:sz w:val="22"/>
          <w:szCs w:val="22"/>
        </w:rPr>
      </w:pPr>
      <w:r w:rsidRPr="00A220C4">
        <w:rPr>
          <w:rFonts w:ascii="NimbusSanNov" w:hAnsi="NimbusSanNov" w:cstheme="minorBidi"/>
          <w:sz w:val="22"/>
          <w:szCs w:val="22"/>
        </w:rPr>
        <w:t>Ein tabakfreier Spielplatz ist ein wichtiger Schritt, um die Gesundheit und das Wohlbefinden von Kindern zu schützen und ein positives Signal für eine rauchfreie Zukunft zu setzen. Luzern hat die Chance, hier eine Vorbildfunktion einzunehmen und einen Beitrag zur nationalen Bewegung für rauchfreie Spielplätze zu leisten. Kinder haben ein Recht auf eine saubere und gesunde Umwelt – rauchfreie Spielplätze sind ein zentraler Baustein, um dieses Recht zu wahren.</w:t>
      </w:r>
    </w:p>
    <w:p w14:paraId="022B4EE7" w14:textId="1BA932B0" w:rsidR="00A220C4" w:rsidRPr="00A220C4" w:rsidRDefault="00A220C4" w:rsidP="00A220C4">
      <w:pPr>
        <w:spacing w:before="240" w:after="240"/>
        <w:rPr>
          <w:rFonts w:ascii="NimbusSanNov" w:hAnsi="NimbusSanNov" w:cstheme="minorBidi"/>
          <w:sz w:val="22"/>
          <w:szCs w:val="22"/>
        </w:rPr>
      </w:pPr>
      <w:r w:rsidRPr="00A220C4">
        <w:rPr>
          <w:rFonts w:ascii="NimbusSanNov" w:hAnsi="NimbusSanNov" w:cstheme="minorBidi"/>
          <w:sz w:val="22"/>
          <w:szCs w:val="22"/>
        </w:rPr>
        <w:t xml:space="preserve">Vor diesem Hintergrund </w:t>
      </w:r>
      <w:r w:rsidR="000468BA">
        <w:rPr>
          <w:rFonts w:ascii="NimbusSanNov" w:hAnsi="NimbusSanNov" w:cstheme="minorBidi"/>
          <w:sz w:val="22"/>
          <w:szCs w:val="22"/>
        </w:rPr>
        <w:t>regen wir an</w:t>
      </w:r>
      <w:r w:rsidRPr="00A220C4">
        <w:rPr>
          <w:rFonts w:ascii="NimbusSanNov" w:hAnsi="NimbusSanNov" w:cstheme="minorBidi"/>
          <w:sz w:val="22"/>
          <w:szCs w:val="22"/>
        </w:rPr>
        <w:t>, folgende Maßnahmen zu prüfen:</w:t>
      </w:r>
    </w:p>
    <w:p w14:paraId="527EA824" w14:textId="77777777" w:rsidR="00A220C4" w:rsidRPr="00A220C4" w:rsidRDefault="00A220C4" w:rsidP="00A220C4">
      <w:pPr>
        <w:numPr>
          <w:ilvl w:val="0"/>
          <w:numId w:val="4"/>
        </w:numPr>
        <w:spacing w:before="240" w:line="276" w:lineRule="auto"/>
        <w:rPr>
          <w:rFonts w:ascii="NimbusSanNov" w:hAnsi="NimbusSanNov" w:cstheme="minorBidi"/>
          <w:sz w:val="22"/>
          <w:szCs w:val="22"/>
        </w:rPr>
      </w:pPr>
      <w:r w:rsidRPr="00A220C4">
        <w:rPr>
          <w:rFonts w:ascii="NimbusSanNov" w:hAnsi="NimbusSanNov" w:cstheme="minorBidi"/>
          <w:sz w:val="22"/>
          <w:szCs w:val="22"/>
        </w:rPr>
        <w:t>Einführung eines Tabakverbots auf allen öffentlichen Spielplätzen in Luzern, um Kinder vor Passivrauch und Zigarettenstummeln zu schützen.</w:t>
      </w:r>
    </w:p>
    <w:p w14:paraId="60055E12" w14:textId="3A0E7065" w:rsidR="00A220C4" w:rsidRPr="00A220C4" w:rsidRDefault="00A220C4" w:rsidP="00A220C4">
      <w:pPr>
        <w:numPr>
          <w:ilvl w:val="0"/>
          <w:numId w:val="4"/>
        </w:numPr>
        <w:spacing w:line="276" w:lineRule="auto"/>
        <w:rPr>
          <w:rFonts w:ascii="NimbusSanNov" w:hAnsi="NimbusSanNov" w:cstheme="minorBidi"/>
          <w:sz w:val="22"/>
          <w:szCs w:val="22"/>
        </w:rPr>
      </w:pPr>
      <w:r w:rsidRPr="00A220C4">
        <w:rPr>
          <w:rFonts w:ascii="NimbusSanNov" w:hAnsi="NimbusSanNov" w:cstheme="minorBidi"/>
          <w:sz w:val="22"/>
          <w:szCs w:val="22"/>
        </w:rPr>
        <w:t xml:space="preserve">Aufstellung klarer Hinweisschilder im Rahmen der nationalen Kampagne «Rauchfreie &amp; saubere Spielplätze», um die Bevölkerung über das Verbot zu informieren und die </w:t>
      </w:r>
      <w:r w:rsidRPr="00A220C4">
        <w:rPr>
          <w:rFonts w:ascii="NimbusSanNov" w:hAnsi="NimbusSanNov" w:cstheme="minorBidi"/>
          <w:sz w:val="22"/>
          <w:szCs w:val="22"/>
        </w:rPr>
        <w:lastRenderedPageBreak/>
        <w:t>Akzeptanz zu fördern. Sichtbare, positive Beschilderung fördert die Akzeptanz und reduziert den Kontrollaufwand</w:t>
      </w:r>
      <w:r w:rsidR="00554B1D">
        <w:rPr>
          <w:rFonts w:ascii="NimbusSanNov" w:hAnsi="NimbusSanNov" w:cstheme="minorBidi"/>
          <w:sz w:val="22"/>
          <w:szCs w:val="22"/>
        </w:rPr>
        <w:t>.</w:t>
      </w:r>
    </w:p>
    <w:p w14:paraId="48F6C616" w14:textId="77777777" w:rsidR="00A220C4" w:rsidRPr="00A220C4" w:rsidRDefault="00A220C4" w:rsidP="00A220C4">
      <w:pPr>
        <w:numPr>
          <w:ilvl w:val="0"/>
          <w:numId w:val="4"/>
        </w:numPr>
        <w:spacing w:line="276" w:lineRule="auto"/>
        <w:rPr>
          <w:rFonts w:ascii="NimbusSanNov" w:hAnsi="NimbusSanNov" w:cstheme="minorBidi"/>
          <w:sz w:val="22"/>
          <w:szCs w:val="22"/>
        </w:rPr>
      </w:pPr>
      <w:r w:rsidRPr="00A220C4">
        <w:rPr>
          <w:rFonts w:ascii="NimbusSanNov" w:hAnsi="NimbusSanNov" w:cstheme="minorBidi"/>
          <w:sz w:val="22"/>
          <w:szCs w:val="22"/>
        </w:rPr>
        <w:t>Zusammenarbeit mit dem Kanton Luzern und dem Verein «Akzent Prävention und Suchttherapie», um von den bestehenden Programmen und finanziellen Unterstützungsmöglichkeiten (z. B. Beiträge zwischen 800 und 8.000 Franken) zu profitieren.</w:t>
      </w:r>
    </w:p>
    <w:p w14:paraId="3E1A02E6" w14:textId="77777777" w:rsidR="00A220C4" w:rsidRPr="00A220C4" w:rsidRDefault="00A220C4" w:rsidP="00A220C4">
      <w:pPr>
        <w:numPr>
          <w:ilvl w:val="0"/>
          <w:numId w:val="4"/>
        </w:numPr>
        <w:spacing w:line="276" w:lineRule="auto"/>
        <w:rPr>
          <w:rFonts w:ascii="NimbusSanNov" w:hAnsi="NimbusSanNov" w:cstheme="minorBidi"/>
          <w:sz w:val="22"/>
          <w:szCs w:val="22"/>
        </w:rPr>
      </w:pPr>
      <w:r w:rsidRPr="00A220C4">
        <w:rPr>
          <w:rFonts w:ascii="NimbusSanNov" w:hAnsi="NimbusSanNov" w:cstheme="minorBidi"/>
          <w:sz w:val="22"/>
          <w:szCs w:val="22"/>
        </w:rPr>
        <w:t>Sensibilisierungskampagnen für Eltern, Erziehungsberechtigte und die allgemeine Bevölkerung, um das Bewusstsein für die Gefahren von Tabak auf Spielplätzen zu schärfen.</w:t>
      </w:r>
    </w:p>
    <w:p w14:paraId="06EE0148" w14:textId="2C10533F" w:rsidR="00A220C4" w:rsidRPr="00A220C4" w:rsidRDefault="00A220C4" w:rsidP="00A220C4">
      <w:pPr>
        <w:numPr>
          <w:ilvl w:val="0"/>
          <w:numId w:val="4"/>
        </w:numPr>
        <w:spacing w:after="240" w:line="276" w:lineRule="auto"/>
        <w:rPr>
          <w:rFonts w:ascii="NimbusSanNov" w:hAnsi="NimbusSanNov" w:cstheme="minorBidi"/>
          <w:i/>
          <w:iCs/>
          <w:sz w:val="22"/>
          <w:szCs w:val="22"/>
        </w:rPr>
      </w:pPr>
      <w:r w:rsidRPr="00A220C4">
        <w:rPr>
          <w:rFonts w:ascii="NimbusSanNov" w:hAnsi="NimbusSanNov" w:cstheme="minorBidi"/>
          <w:sz w:val="22"/>
          <w:szCs w:val="22"/>
        </w:rPr>
        <w:t>Regelmäßige Evaluierung der Umsetzung, um die Wirksamkeit des Verbots zu überprüfen und bei Bedarf nachzubessern.</w:t>
      </w:r>
    </w:p>
    <w:p w14:paraId="0956654B" w14:textId="5D8ACE68" w:rsidR="00A220C4" w:rsidRDefault="00A220C4" w:rsidP="00A220C4">
      <w:pPr>
        <w:spacing w:after="240" w:line="276" w:lineRule="auto"/>
        <w:rPr>
          <w:rFonts w:ascii="NimbusSanNov" w:hAnsi="NimbusSanNov" w:cstheme="minorBidi"/>
          <w:i/>
          <w:iCs/>
          <w:sz w:val="22"/>
          <w:szCs w:val="22"/>
        </w:rPr>
      </w:pPr>
    </w:p>
    <w:p w14:paraId="4D6BDAC2" w14:textId="2DAF9E25" w:rsidR="00A220C4" w:rsidRPr="00A220C4" w:rsidRDefault="00A220C4" w:rsidP="00A220C4">
      <w:pPr>
        <w:spacing w:before="240" w:after="240"/>
        <w:rPr>
          <w:rFonts w:ascii="NimbusSanNov" w:hAnsi="NimbusSanNov" w:cstheme="minorBidi"/>
          <w:sz w:val="22"/>
          <w:szCs w:val="22"/>
        </w:rPr>
      </w:pPr>
      <w:r w:rsidRPr="00A220C4">
        <w:rPr>
          <w:rFonts w:ascii="NimbusSanNov" w:hAnsi="NimbusSanNov" w:cstheme="minorBidi"/>
          <w:sz w:val="22"/>
          <w:szCs w:val="22"/>
        </w:rPr>
        <w:t xml:space="preserve">Quellen: </w:t>
      </w:r>
      <w:r w:rsidRPr="00A220C4">
        <w:rPr>
          <w:rFonts w:ascii="NimbusSanNov" w:hAnsi="NimbusSanNov" w:cstheme="minorBidi"/>
          <w:sz w:val="22"/>
          <w:szCs w:val="22"/>
        </w:rPr>
        <w:br/>
      </w:r>
      <w:hyperlink r:id="rId8" w:history="1">
        <w:r w:rsidRPr="00A220C4">
          <w:rPr>
            <w:rFonts w:ascii="NimbusSanNov" w:hAnsi="NimbusSanNov" w:cstheme="minorBidi"/>
            <w:sz w:val="22"/>
            <w:szCs w:val="22"/>
          </w:rPr>
          <w:t>https://generation</w:t>
        </w:r>
        <w:r w:rsidRPr="00A220C4">
          <w:rPr>
            <w:rFonts w:ascii="NimbusSanNov" w:hAnsi="NimbusSanNov" w:cstheme="minorBidi"/>
            <w:sz w:val="22"/>
            <w:szCs w:val="22"/>
          </w:rPr>
          <w:t>r</w:t>
        </w:r>
        <w:r w:rsidRPr="00A220C4">
          <w:rPr>
            <w:rFonts w:ascii="NimbusSanNov" w:hAnsi="NimbusSanNov" w:cstheme="minorBidi"/>
            <w:sz w:val="22"/>
            <w:szCs w:val="22"/>
          </w:rPr>
          <w:t>auchfrei.ch/wp-content/uploads/2025/10/20250909_Argumentarium_Rauchfreie-Spielplaetze.pdf</w:t>
        </w:r>
      </w:hyperlink>
    </w:p>
    <w:p w14:paraId="45E9B9B6" w14:textId="3286607F" w:rsidR="00456DB3" w:rsidRPr="00A220C4" w:rsidRDefault="00456DB3" w:rsidP="00A220C4">
      <w:pPr>
        <w:rPr>
          <w:rFonts w:ascii="NimbusSanNov" w:hAnsi="NimbusSanNov"/>
          <w:sz w:val="22"/>
          <w:szCs w:val="22"/>
        </w:rPr>
      </w:pPr>
    </w:p>
    <w:p w14:paraId="6830B8C2" w14:textId="77777777" w:rsidR="00456DB3" w:rsidRPr="00456DB3" w:rsidRDefault="00456DB3" w:rsidP="00456DB3">
      <w:pPr>
        <w:pStyle w:val="Listenabsatz"/>
        <w:rPr>
          <w:rFonts w:ascii="NimbusSanNov" w:hAnsi="NimbusSanNov"/>
          <w:sz w:val="22"/>
          <w:szCs w:val="22"/>
        </w:rPr>
      </w:pPr>
    </w:p>
    <w:p w14:paraId="41A707AF" w14:textId="05AC32F4" w:rsidR="00C52C90" w:rsidRPr="00456DB3" w:rsidRDefault="00C52C90">
      <w:pPr>
        <w:rPr>
          <w:rFonts w:ascii="NimbusSanNov" w:hAnsi="NimbusSanNov"/>
          <w:sz w:val="22"/>
          <w:szCs w:val="22"/>
        </w:rPr>
      </w:pPr>
      <w:r w:rsidRPr="00456DB3">
        <w:rPr>
          <w:rFonts w:ascii="NimbusSanNov" w:hAnsi="NimbusSanNov"/>
          <w:sz w:val="22"/>
          <w:szCs w:val="22"/>
        </w:rPr>
        <w:t>Für Rückfragen</w:t>
      </w:r>
      <w:r w:rsidR="001E62A9" w:rsidRPr="00456DB3">
        <w:rPr>
          <w:rFonts w:ascii="NimbusSanNov" w:hAnsi="NimbusSanNov"/>
          <w:sz w:val="22"/>
          <w:szCs w:val="22"/>
        </w:rPr>
        <w:t>:</w:t>
      </w:r>
    </w:p>
    <w:p w14:paraId="13DC5C2D" w14:textId="573D38DD" w:rsidR="008312C9" w:rsidRPr="00456DB3" w:rsidRDefault="00AA784F" w:rsidP="008312C9">
      <w:pPr>
        <w:rPr>
          <w:rFonts w:ascii="NimbusSanNov" w:hAnsi="NimbusSanNov"/>
          <w:sz w:val="22"/>
          <w:szCs w:val="22"/>
        </w:rPr>
      </w:pPr>
      <w:r w:rsidRPr="00456DB3">
        <w:rPr>
          <w:rFonts w:ascii="NimbusSanNov" w:hAnsi="NimbusSanNov"/>
          <w:sz w:val="22"/>
          <w:szCs w:val="22"/>
        </w:rPr>
        <w:t xml:space="preserve">Christoph </w:t>
      </w:r>
      <w:proofErr w:type="spellStart"/>
      <w:r w:rsidRPr="00456DB3">
        <w:rPr>
          <w:rFonts w:ascii="NimbusSanNov" w:hAnsi="NimbusSanNov"/>
          <w:sz w:val="22"/>
          <w:szCs w:val="22"/>
        </w:rPr>
        <w:t>Landol</w:t>
      </w:r>
      <w:r w:rsidR="00456DB3" w:rsidRPr="00456DB3">
        <w:rPr>
          <w:rFonts w:ascii="NimbusSanNov" w:hAnsi="NimbusSanNov"/>
          <w:sz w:val="22"/>
          <w:szCs w:val="22"/>
        </w:rPr>
        <w:t>t</w:t>
      </w:r>
      <w:proofErr w:type="spellEnd"/>
      <w:r w:rsidR="00C52C90" w:rsidRPr="00456DB3">
        <w:rPr>
          <w:rFonts w:ascii="NimbusSanNov" w:hAnsi="NimbusSanNov"/>
          <w:sz w:val="22"/>
          <w:szCs w:val="22"/>
        </w:rPr>
        <w:t xml:space="preserve">, </w:t>
      </w:r>
      <w:r w:rsidR="00A6283C" w:rsidRPr="00456DB3">
        <w:rPr>
          <w:rFonts w:ascii="NimbusSanNov" w:hAnsi="NimbusSanNov"/>
          <w:sz w:val="22"/>
          <w:szCs w:val="22"/>
        </w:rPr>
        <w:t xml:space="preserve">Mitglied </w:t>
      </w:r>
      <w:r w:rsidR="00C52C90" w:rsidRPr="00456DB3">
        <w:rPr>
          <w:rFonts w:ascii="NimbusSanNov" w:hAnsi="NimbusSanNov"/>
          <w:sz w:val="22"/>
          <w:szCs w:val="22"/>
        </w:rPr>
        <w:t>SP</w:t>
      </w:r>
      <w:r w:rsidR="00A6283C" w:rsidRPr="00456DB3">
        <w:rPr>
          <w:rFonts w:ascii="NimbusSanNov" w:hAnsi="NimbusSanNov"/>
          <w:sz w:val="22"/>
          <w:szCs w:val="22"/>
        </w:rPr>
        <w:t>/JUSO-Fraktion</w:t>
      </w:r>
      <w:r w:rsidR="00C52C90" w:rsidRPr="00456DB3">
        <w:rPr>
          <w:rFonts w:ascii="NimbusSanNov" w:hAnsi="NimbusSanNov"/>
          <w:sz w:val="22"/>
          <w:szCs w:val="22"/>
        </w:rPr>
        <w:t xml:space="preserve">, </w:t>
      </w:r>
      <w:r w:rsidRPr="00456DB3">
        <w:rPr>
          <w:rFonts w:ascii="NimbusSanNov" w:hAnsi="NimbusSanNov"/>
          <w:sz w:val="22"/>
          <w:szCs w:val="22"/>
        </w:rPr>
        <w:t>076 463 68 65</w:t>
      </w:r>
    </w:p>
    <w:sectPr w:rsidR="008312C9" w:rsidRPr="00456DB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19C40" w14:textId="77777777" w:rsidR="001940E4" w:rsidRDefault="001940E4" w:rsidP="00C52C90">
      <w:r>
        <w:separator/>
      </w:r>
    </w:p>
  </w:endnote>
  <w:endnote w:type="continuationSeparator" w:id="0">
    <w:p w14:paraId="0235115F" w14:textId="77777777" w:rsidR="001940E4" w:rsidRDefault="001940E4" w:rsidP="00C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imbusSanNov">
    <w:altName w:val="Cambria"/>
    <w:panose1 w:val="020B0604020202020204"/>
    <w:charset w:val="00"/>
    <w:family w:val="roman"/>
    <w:notTrueType/>
    <w:pitch w:val="variable"/>
    <w:sig w:usb0="A00002AF" w:usb1="5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eplica-Bold">
    <w:altName w:val="Calibri"/>
    <w:panose1 w:val="020B0604020202020204"/>
    <w:charset w:val="00"/>
    <w:family w:val="modern"/>
    <w:pitch w:val="variable"/>
    <w:sig w:usb0="800000AF" w:usb1="4000206A" w:usb2="00000000" w:usb3="00000000" w:csb0="00000001" w:csb1="00000000"/>
  </w:font>
  <w:font w:name="NimbusSanNovSemBol">
    <w:altName w:val="Cambria"/>
    <w:panose1 w:val="020B0604020202020204"/>
    <w:charset w:val="00"/>
    <w:family w:val="roman"/>
    <w:notTrueType/>
    <w:pitch w:val="variable"/>
    <w:sig w:usb0="A00002A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BD5C4" w14:textId="77777777" w:rsidR="001940E4" w:rsidRDefault="001940E4" w:rsidP="00C52C90">
      <w:r>
        <w:separator/>
      </w:r>
    </w:p>
  </w:footnote>
  <w:footnote w:type="continuationSeparator" w:id="0">
    <w:p w14:paraId="6E29242D" w14:textId="77777777" w:rsidR="001940E4" w:rsidRDefault="001940E4" w:rsidP="00C5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3CBF" w14:textId="7E2BF875" w:rsidR="00C52C90" w:rsidRDefault="00C52C90" w:rsidP="001E62A9">
    <w:pPr>
      <w:pStyle w:val="Kopfzeile"/>
      <w:jc w:val="right"/>
    </w:pPr>
    <w:r>
      <w:rPr>
        <w:noProof/>
        <w:lang w:val="de-DE"/>
      </w:rPr>
      <w:drawing>
        <wp:inline distT="0" distB="0" distL="0" distR="0" wp14:anchorId="25C4629B" wp14:editId="16746C6E">
          <wp:extent cx="495300"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863" cy="537237"/>
                  </a:xfrm>
                  <a:prstGeom prst="rect">
                    <a:avLst/>
                  </a:prstGeom>
                  <a:noFill/>
                  <a:ln>
                    <a:noFill/>
                  </a:ln>
                </pic:spPr>
              </pic:pic>
            </a:graphicData>
          </a:graphic>
        </wp:inline>
      </w:drawing>
    </w:r>
    <w:r w:rsidR="00B34E63">
      <w:t xml:space="preserve">  </w:t>
    </w:r>
    <w:r w:rsidR="00B34E63">
      <w:rPr>
        <w:noProof/>
      </w:rPr>
      <w:drawing>
        <wp:inline distT="0" distB="0" distL="0" distR="0" wp14:anchorId="15385923" wp14:editId="5CF38B7E">
          <wp:extent cx="1527810" cy="55453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555" cy="578396"/>
                  </a:xfrm>
                  <a:prstGeom prst="rect">
                    <a:avLst/>
                  </a:prstGeom>
                  <a:noFill/>
                  <a:ln>
                    <a:noFill/>
                  </a:ln>
                </pic:spPr>
              </pic:pic>
            </a:graphicData>
          </a:graphic>
        </wp:inline>
      </w:drawing>
    </w:r>
  </w:p>
  <w:p w14:paraId="77E79277" w14:textId="77777777" w:rsidR="00456DB3" w:rsidRDefault="00456DB3" w:rsidP="001E62A9">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F50DD"/>
    <w:multiLevelType w:val="multilevel"/>
    <w:tmpl w:val="DAE2C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4F45E7"/>
    <w:multiLevelType w:val="multilevel"/>
    <w:tmpl w:val="EFAA0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5801132"/>
    <w:multiLevelType w:val="hybridMultilevel"/>
    <w:tmpl w:val="A5ECFD90"/>
    <w:lvl w:ilvl="0" w:tplc="315C159E">
      <w:numFmt w:val="bullet"/>
      <w:lvlText w:val="-"/>
      <w:lvlJc w:val="left"/>
      <w:pPr>
        <w:ind w:left="720" w:hanging="360"/>
      </w:pPr>
      <w:rPr>
        <w:rFonts w:ascii="NimbusSanNov" w:eastAsiaTheme="minorHAnsi" w:hAnsi="NimbusSanNov"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E673F0"/>
    <w:multiLevelType w:val="multilevel"/>
    <w:tmpl w:val="2296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EE"/>
    <w:rsid w:val="00000E18"/>
    <w:rsid w:val="00002B90"/>
    <w:rsid w:val="00004DAF"/>
    <w:rsid w:val="00007D38"/>
    <w:rsid w:val="00013B0E"/>
    <w:rsid w:val="00014AFA"/>
    <w:rsid w:val="00014FBF"/>
    <w:rsid w:val="00016F27"/>
    <w:rsid w:val="00017CC2"/>
    <w:rsid w:val="00023BEF"/>
    <w:rsid w:val="00025A1C"/>
    <w:rsid w:val="00030454"/>
    <w:rsid w:val="00031E08"/>
    <w:rsid w:val="0003468D"/>
    <w:rsid w:val="00035F0B"/>
    <w:rsid w:val="00040A4C"/>
    <w:rsid w:val="0004198F"/>
    <w:rsid w:val="00041B34"/>
    <w:rsid w:val="00042EB8"/>
    <w:rsid w:val="00044412"/>
    <w:rsid w:val="00045FCF"/>
    <w:rsid w:val="000468BA"/>
    <w:rsid w:val="000513B8"/>
    <w:rsid w:val="0005261D"/>
    <w:rsid w:val="000555F9"/>
    <w:rsid w:val="00056B28"/>
    <w:rsid w:val="000576A2"/>
    <w:rsid w:val="000603E2"/>
    <w:rsid w:val="00062186"/>
    <w:rsid w:val="0006228A"/>
    <w:rsid w:val="00063CFD"/>
    <w:rsid w:val="0006426B"/>
    <w:rsid w:val="00065BEE"/>
    <w:rsid w:val="000661DF"/>
    <w:rsid w:val="00066EF9"/>
    <w:rsid w:val="00070473"/>
    <w:rsid w:val="00072332"/>
    <w:rsid w:val="00072D13"/>
    <w:rsid w:val="00073AC9"/>
    <w:rsid w:val="000744DA"/>
    <w:rsid w:val="00075D34"/>
    <w:rsid w:val="00077506"/>
    <w:rsid w:val="000805AB"/>
    <w:rsid w:val="00080C84"/>
    <w:rsid w:val="00082034"/>
    <w:rsid w:val="00082DC6"/>
    <w:rsid w:val="0008307A"/>
    <w:rsid w:val="00083BF2"/>
    <w:rsid w:val="0008795B"/>
    <w:rsid w:val="00094893"/>
    <w:rsid w:val="00097752"/>
    <w:rsid w:val="00097FE7"/>
    <w:rsid w:val="000A1E46"/>
    <w:rsid w:val="000A2CC5"/>
    <w:rsid w:val="000A43F0"/>
    <w:rsid w:val="000B1209"/>
    <w:rsid w:val="000B174A"/>
    <w:rsid w:val="000B1A85"/>
    <w:rsid w:val="000B5B47"/>
    <w:rsid w:val="000B7886"/>
    <w:rsid w:val="000C1E2F"/>
    <w:rsid w:val="000C222D"/>
    <w:rsid w:val="000C32AB"/>
    <w:rsid w:val="000C6694"/>
    <w:rsid w:val="000C71F3"/>
    <w:rsid w:val="000D1BC0"/>
    <w:rsid w:val="000D2C93"/>
    <w:rsid w:val="000D3569"/>
    <w:rsid w:val="000D528B"/>
    <w:rsid w:val="000D5DBB"/>
    <w:rsid w:val="000D64D4"/>
    <w:rsid w:val="000D6D32"/>
    <w:rsid w:val="000D7C77"/>
    <w:rsid w:val="000E0095"/>
    <w:rsid w:val="000E3395"/>
    <w:rsid w:val="000E558C"/>
    <w:rsid w:val="000E633D"/>
    <w:rsid w:val="000E7C01"/>
    <w:rsid w:val="000F3330"/>
    <w:rsid w:val="000F6415"/>
    <w:rsid w:val="00100ADE"/>
    <w:rsid w:val="00100EA3"/>
    <w:rsid w:val="0010112C"/>
    <w:rsid w:val="00101465"/>
    <w:rsid w:val="00103598"/>
    <w:rsid w:val="00103E64"/>
    <w:rsid w:val="00106A33"/>
    <w:rsid w:val="00112032"/>
    <w:rsid w:val="00112DC4"/>
    <w:rsid w:val="001151E5"/>
    <w:rsid w:val="001205F3"/>
    <w:rsid w:val="001208DA"/>
    <w:rsid w:val="00120FD3"/>
    <w:rsid w:val="00123646"/>
    <w:rsid w:val="00125473"/>
    <w:rsid w:val="00125BCA"/>
    <w:rsid w:val="00125C22"/>
    <w:rsid w:val="001265E0"/>
    <w:rsid w:val="001268CA"/>
    <w:rsid w:val="00130265"/>
    <w:rsid w:val="00130DCB"/>
    <w:rsid w:val="00131E6E"/>
    <w:rsid w:val="00134749"/>
    <w:rsid w:val="001359A6"/>
    <w:rsid w:val="00135D33"/>
    <w:rsid w:val="00140AF4"/>
    <w:rsid w:val="001439B7"/>
    <w:rsid w:val="001449E0"/>
    <w:rsid w:val="001457B4"/>
    <w:rsid w:val="00145AD4"/>
    <w:rsid w:val="00147922"/>
    <w:rsid w:val="0015037A"/>
    <w:rsid w:val="00150CC8"/>
    <w:rsid w:val="00151C74"/>
    <w:rsid w:val="00153FD4"/>
    <w:rsid w:val="001550CA"/>
    <w:rsid w:val="001556CD"/>
    <w:rsid w:val="00155829"/>
    <w:rsid w:val="00155C50"/>
    <w:rsid w:val="00163E2E"/>
    <w:rsid w:val="00164664"/>
    <w:rsid w:val="00164D91"/>
    <w:rsid w:val="00166C40"/>
    <w:rsid w:val="001705FA"/>
    <w:rsid w:val="00170BB2"/>
    <w:rsid w:val="0017113E"/>
    <w:rsid w:val="001713B6"/>
    <w:rsid w:val="00171F16"/>
    <w:rsid w:val="001730DB"/>
    <w:rsid w:val="001742A0"/>
    <w:rsid w:val="0017547C"/>
    <w:rsid w:val="00177136"/>
    <w:rsid w:val="00177820"/>
    <w:rsid w:val="00182CE9"/>
    <w:rsid w:val="00185133"/>
    <w:rsid w:val="00186630"/>
    <w:rsid w:val="00191624"/>
    <w:rsid w:val="00192687"/>
    <w:rsid w:val="00192EE6"/>
    <w:rsid w:val="001940E4"/>
    <w:rsid w:val="001947DA"/>
    <w:rsid w:val="00194879"/>
    <w:rsid w:val="00194B25"/>
    <w:rsid w:val="00196B1A"/>
    <w:rsid w:val="00196EE5"/>
    <w:rsid w:val="001A0A17"/>
    <w:rsid w:val="001A3D16"/>
    <w:rsid w:val="001A4A4E"/>
    <w:rsid w:val="001A6F4C"/>
    <w:rsid w:val="001A7117"/>
    <w:rsid w:val="001B0DF6"/>
    <w:rsid w:val="001B2641"/>
    <w:rsid w:val="001B418C"/>
    <w:rsid w:val="001B4FAC"/>
    <w:rsid w:val="001B5807"/>
    <w:rsid w:val="001B63D9"/>
    <w:rsid w:val="001B723C"/>
    <w:rsid w:val="001C3AD6"/>
    <w:rsid w:val="001C3E9D"/>
    <w:rsid w:val="001C7C08"/>
    <w:rsid w:val="001C7C98"/>
    <w:rsid w:val="001D06B4"/>
    <w:rsid w:val="001D2591"/>
    <w:rsid w:val="001D3BD7"/>
    <w:rsid w:val="001E3A25"/>
    <w:rsid w:val="001E49E7"/>
    <w:rsid w:val="001E5C5D"/>
    <w:rsid w:val="001E62A9"/>
    <w:rsid w:val="001E6F98"/>
    <w:rsid w:val="001E754B"/>
    <w:rsid w:val="001E77C1"/>
    <w:rsid w:val="001E7940"/>
    <w:rsid w:val="001E7D44"/>
    <w:rsid w:val="001F060A"/>
    <w:rsid w:val="001F0F49"/>
    <w:rsid w:val="001F309D"/>
    <w:rsid w:val="001F3968"/>
    <w:rsid w:val="001F7FD1"/>
    <w:rsid w:val="00202712"/>
    <w:rsid w:val="0020298B"/>
    <w:rsid w:val="002057A6"/>
    <w:rsid w:val="00207682"/>
    <w:rsid w:val="0021186F"/>
    <w:rsid w:val="00212CB7"/>
    <w:rsid w:val="00214399"/>
    <w:rsid w:val="00214B5E"/>
    <w:rsid w:val="00220D83"/>
    <w:rsid w:val="00221971"/>
    <w:rsid w:val="002223D5"/>
    <w:rsid w:val="00222642"/>
    <w:rsid w:val="00222EB7"/>
    <w:rsid w:val="00223A5F"/>
    <w:rsid w:val="00225522"/>
    <w:rsid w:val="00225534"/>
    <w:rsid w:val="00226558"/>
    <w:rsid w:val="00227EB9"/>
    <w:rsid w:val="002302AB"/>
    <w:rsid w:val="00230C88"/>
    <w:rsid w:val="002336DA"/>
    <w:rsid w:val="00233CA6"/>
    <w:rsid w:val="0023478F"/>
    <w:rsid w:val="00235CED"/>
    <w:rsid w:val="00237DA3"/>
    <w:rsid w:val="00240DEE"/>
    <w:rsid w:val="00241A8C"/>
    <w:rsid w:val="00241C0B"/>
    <w:rsid w:val="00247175"/>
    <w:rsid w:val="00253668"/>
    <w:rsid w:val="00254726"/>
    <w:rsid w:val="002551F3"/>
    <w:rsid w:val="00257BC1"/>
    <w:rsid w:val="00262D9C"/>
    <w:rsid w:val="00266018"/>
    <w:rsid w:val="00267DC4"/>
    <w:rsid w:val="0027094F"/>
    <w:rsid w:val="00271774"/>
    <w:rsid w:val="00271E48"/>
    <w:rsid w:val="0027631C"/>
    <w:rsid w:val="002823B6"/>
    <w:rsid w:val="0028258D"/>
    <w:rsid w:val="002843AE"/>
    <w:rsid w:val="00285657"/>
    <w:rsid w:val="00287382"/>
    <w:rsid w:val="002901BD"/>
    <w:rsid w:val="002924EB"/>
    <w:rsid w:val="00293B6A"/>
    <w:rsid w:val="00294CC1"/>
    <w:rsid w:val="002961BD"/>
    <w:rsid w:val="002A1579"/>
    <w:rsid w:val="002A1F04"/>
    <w:rsid w:val="002A46A7"/>
    <w:rsid w:val="002A6DC1"/>
    <w:rsid w:val="002A7FB1"/>
    <w:rsid w:val="002B0B85"/>
    <w:rsid w:val="002B5C16"/>
    <w:rsid w:val="002B708E"/>
    <w:rsid w:val="002C1141"/>
    <w:rsid w:val="002C3286"/>
    <w:rsid w:val="002C634E"/>
    <w:rsid w:val="002C699F"/>
    <w:rsid w:val="002D05E5"/>
    <w:rsid w:val="002D10F7"/>
    <w:rsid w:val="002D1332"/>
    <w:rsid w:val="002D1511"/>
    <w:rsid w:val="002D267E"/>
    <w:rsid w:val="002D37A8"/>
    <w:rsid w:val="002D3914"/>
    <w:rsid w:val="002D4F7E"/>
    <w:rsid w:val="002D5BF9"/>
    <w:rsid w:val="002D69C2"/>
    <w:rsid w:val="002E11B7"/>
    <w:rsid w:val="002E224C"/>
    <w:rsid w:val="002E2370"/>
    <w:rsid w:val="002E2FC0"/>
    <w:rsid w:val="002E3B4E"/>
    <w:rsid w:val="002E5363"/>
    <w:rsid w:val="002E58D3"/>
    <w:rsid w:val="002F0A0F"/>
    <w:rsid w:val="002F171A"/>
    <w:rsid w:val="002F19AD"/>
    <w:rsid w:val="002F24D2"/>
    <w:rsid w:val="002F536C"/>
    <w:rsid w:val="002F574E"/>
    <w:rsid w:val="002F7122"/>
    <w:rsid w:val="002F7709"/>
    <w:rsid w:val="00300C22"/>
    <w:rsid w:val="00302D41"/>
    <w:rsid w:val="00303939"/>
    <w:rsid w:val="00307C88"/>
    <w:rsid w:val="00313C74"/>
    <w:rsid w:val="00314EFA"/>
    <w:rsid w:val="00315986"/>
    <w:rsid w:val="003200EE"/>
    <w:rsid w:val="00327385"/>
    <w:rsid w:val="003316C3"/>
    <w:rsid w:val="00332826"/>
    <w:rsid w:val="003328DA"/>
    <w:rsid w:val="00334111"/>
    <w:rsid w:val="00334AC2"/>
    <w:rsid w:val="00337ADB"/>
    <w:rsid w:val="00342280"/>
    <w:rsid w:val="003422E8"/>
    <w:rsid w:val="0034288F"/>
    <w:rsid w:val="00345989"/>
    <w:rsid w:val="003466A4"/>
    <w:rsid w:val="0035388C"/>
    <w:rsid w:val="0035531B"/>
    <w:rsid w:val="00355E04"/>
    <w:rsid w:val="00357FB7"/>
    <w:rsid w:val="00361510"/>
    <w:rsid w:val="003618DA"/>
    <w:rsid w:val="00363ED4"/>
    <w:rsid w:val="0036416F"/>
    <w:rsid w:val="0036627E"/>
    <w:rsid w:val="0036725E"/>
    <w:rsid w:val="003706C1"/>
    <w:rsid w:val="003744F4"/>
    <w:rsid w:val="00375A4B"/>
    <w:rsid w:val="00375DF8"/>
    <w:rsid w:val="00381A46"/>
    <w:rsid w:val="00382875"/>
    <w:rsid w:val="00382ABC"/>
    <w:rsid w:val="003865D2"/>
    <w:rsid w:val="003867EE"/>
    <w:rsid w:val="00394D9A"/>
    <w:rsid w:val="003A086E"/>
    <w:rsid w:val="003A0BAD"/>
    <w:rsid w:val="003A1824"/>
    <w:rsid w:val="003A1E97"/>
    <w:rsid w:val="003A2982"/>
    <w:rsid w:val="003A357E"/>
    <w:rsid w:val="003A3C9C"/>
    <w:rsid w:val="003A6931"/>
    <w:rsid w:val="003A6AB6"/>
    <w:rsid w:val="003A76F7"/>
    <w:rsid w:val="003B0A20"/>
    <w:rsid w:val="003B182E"/>
    <w:rsid w:val="003B1D84"/>
    <w:rsid w:val="003B53A8"/>
    <w:rsid w:val="003B5C02"/>
    <w:rsid w:val="003B5D0D"/>
    <w:rsid w:val="003B6F14"/>
    <w:rsid w:val="003B794D"/>
    <w:rsid w:val="003B7EA9"/>
    <w:rsid w:val="003C0B89"/>
    <w:rsid w:val="003C283E"/>
    <w:rsid w:val="003C3378"/>
    <w:rsid w:val="003C4FEA"/>
    <w:rsid w:val="003C6C26"/>
    <w:rsid w:val="003C73F7"/>
    <w:rsid w:val="003D0A0D"/>
    <w:rsid w:val="003D0C2C"/>
    <w:rsid w:val="003D249C"/>
    <w:rsid w:val="003D2CDD"/>
    <w:rsid w:val="003D6F98"/>
    <w:rsid w:val="003E010B"/>
    <w:rsid w:val="003E2D75"/>
    <w:rsid w:val="003E5A3B"/>
    <w:rsid w:val="003F36CB"/>
    <w:rsid w:val="003F3C1C"/>
    <w:rsid w:val="003F4A1B"/>
    <w:rsid w:val="003F5EAC"/>
    <w:rsid w:val="003F77F9"/>
    <w:rsid w:val="00401A01"/>
    <w:rsid w:val="00401E5F"/>
    <w:rsid w:val="00401FA4"/>
    <w:rsid w:val="004022BA"/>
    <w:rsid w:val="004077A3"/>
    <w:rsid w:val="00407B1F"/>
    <w:rsid w:val="004105A7"/>
    <w:rsid w:val="00411836"/>
    <w:rsid w:val="00411967"/>
    <w:rsid w:val="00412E8C"/>
    <w:rsid w:val="00413D13"/>
    <w:rsid w:val="0041445D"/>
    <w:rsid w:val="00416546"/>
    <w:rsid w:val="00416B84"/>
    <w:rsid w:val="00416CAC"/>
    <w:rsid w:val="00425A26"/>
    <w:rsid w:val="00425F02"/>
    <w:rsid w:val="004266B9"/>
    <w:rsid w:val="0043303F"/>
    <w:rsid w:val="00433883"/>
    <w:rsid w:val="004344EE"/>
    <w:rsid w:val="00437F20"/>
    <w:rsid w:val="00440C11"/>
    <w:rsid w:val="00442A5E"/>
    <w:rsid w:val="00442AEA"/>
    <w:rsid w:val="00442B64"/>
    <w:rsid w:val="0044312A"/>
    <w:rsid w:val="004437F6"/>
    <w:rsid w:val="004439E4"/>
    <w:rsid w:val="00443BF9"/>
    <w:rsid w:val="00443C48"/>
    <w:rsid w:val="00443CCF"/>
    <w:rsid w:val="004440B0"/>
    <w:rsid w:val="004461F8"/>
    <w:rsid w:val="0044649F"/>
    <w:rsid w:val="004464E3"/>
    <w:rsid w:val="00447ABC"/>
    <w:rsid w:val="00447D20"/>
    <w:rsid w:val="00450D7C"/>
    <w:rsid w:val="004521C4"/>
    <w:rsid w:val="004522F4"/>
    <w:rsid w:val="00456DB3"/>
    <w:rsid w:val="0045707E"/>
    <w:rsid w:val="004604EA"/>
    <w:rsid w:val="0046159D"/>
    <w:rsid w:val="004629B8"/>
    <w:rsid w:val="0046320A"/>
    <w:rsid w:val="00463EA4"/>
    <w:rsid w:val="00465C81"/>
    <w:rsid w:val="0046648F"/>
    <w:rsid w:val="00466A0F"/>
    <w:rsid w:val="0046779A"/>
    <w:rsid w:val="00470238"/>
    <w:rsid w:val="004725FE"/>
    <w:rsid w:val="00484EA8"/>
    <w:rsid w:val="004853E9"/>
    <w:rsid w:val="00490A5B"/>
    <w:rsid w:val="00492C77"/>
    <w:rsid w:val="00495439"/>
    <w:rsid w:val="00497852"/>
    <w:rsid w:val="004A1C87"/>
    <w:rsid w:val="004A1E88"/>
    <w:rsid w:val="004A2A07"/>
    <w:rsid w:val="004A31A8"/>
    <w:rsid w:val="004A3F24"/>
    <w:rsid w:val="004A45F8"/>
    <w:rsid w:val="004A4A29"/>
    <w:rsid w:val="004A5F1D"/>
    <w:rsid w:val="004A6AC1"/>
    <w:rsid w:val="004A6CAF"/>
    <w:rsid w:val="004A6EDD"/>
    <w:rsid w:val="004B173F"/>
    <w:rsid w:val="004B6C89"/>
    <w:rsid w:val="004C13F5"/>
    <w:rsid w:val="004C2258"/>
    <w:rsid w:val="004C2FAD"/>
    <w:rsid w:val="004C325D"/>
    <w:rsid w:val="004C47B0"/>
    <w:rsid w:val="004C6EC6"/>
    <w:rsid w:val="004D11F6"/>
    <w:rsid w:val="004D1691"/>
    <w:rsid w:val="004E0651"/>
    <w:rsid w:val="004E0EB6"/>
    <w:rsid w:val="004E252F"/>
    <w:rsid w:val="004E4200"/>
    <w:rsid w:val="004E4A1B"/>
    <w:rsid w:val="004E51ED"/>
    <w:rsid w:val="004F3055"/>
    <w:rsid w:val="004F31D4"/>
    <w:rsid w:val="004F3CB0"/>
    <w:rsid w:val="004F3D5E"/>
    <w:rsid w:val="004F5112"/>
    <w:rsid w:val="00500F6A"/>
    <w:rsid w:val="005013D8"/>
    <w:rsid w:val="0050437E"/>
    <w:rsid w:val="00505E15"/>
    <w:rsid w:val="00507501"/>
    <w:rsid w:val="00511038"/>
    <w:rsid w:val="00511128"/>
    <w:rsid w:val="00512263"/>
    <w:rsid w:val="00512C17"/>
    <w:rsid w:val="00512C40"/>
    <w:rsid w:val="0051303D"/>
    <w:rsid w:val="00513AF1"/>
    <w:rsid w:val="0051754A"/>
    <w:rsid w:val="0052024A"/>
    <w:rsid w:val="00520D57"/>
    <w:rsid w:val="00522FDC"/>
    <w:rsid w:val="00523E88"/>
    <w:rsid w:val="00525F94"/>
    <w:rsid w:val="005264E9"/>
    <w:rsid w:val="005279FC"/>
    <w:rsid w:val="00530ADD"/>
    <w:rsid w:val="00536625"/>
    <w:rsid w:val="00540201"/>
    <w:rsid w:val="005423A7"/>
    <w:rsid w:val="00542926"/>
    <w:rsid w:val="0054299C"/>
    <w:rsid w:val="005448A7"/>
    <w:rsid w:val="005452ED"/>
    <w:rsid w:val="005503E5"/>
    <w:rsid w:val="00550DAF"/>
    <w:rsid w:val="00551394"/>
    <w:rsid w:val="005522CD"/>
    <w:rsid w:val="00552EC0"/>
    <w:rsid w:val="00553543"/>
    <w:rsid w:val="00553807"/>
    <w:rsid w:val="00553FA7"/>
    <w:rsid w:val="00554B1D"/>
    <w:rsid w:val="005552BF"/>
    <w:rsid w:val="005613C1"/>
    <w:rsid w:val="005615F9"/>
    <w:rsid w:val="005617A3"/>
    <w:rsid w:val="00562940"/>
    <w:rsid w:val="00562B41"/>
    <w:rsid w:val="00563DF6"/>
    <w:rsid w:val="00564F0F"/>
    <w:rsid w:val="0056663A"/>
    <w:rsid w:val="00573AB3"/>
    <w:rsid w:val="00577909"/>
    <w:rsid w:val="0058125E"/>
    <w:rsid w:val="00581430"/>
    <w:rsid w:val="00581975"/>
    <w:rsid w:val="00583412"/>
    <w:rsid w:val="00584C27"/>
    <w:rsid w:val="00585C87"/>
    <w:rsid w:val="005876D9"/>
    <w:rsid w:val="0059105C"/>
    <w:rsid w:val="0059237F"/>
    <w:rsid w:val="00594073"/>
    <w:rsid w:val="005941F7"/>
    <w:rsid w:val="00595AE9"/>
    <w:rsid w:val="005A2C1D"/>
    <w:rsid w:val="005A2C55"/>
    <w:rsid w:val="005A4FEA"/>
    <w:rsid w:val="005A71D8"/>
    <w:rsid w:val="005A77B2"/>
    <w:rsid w:val="005A79AF"/>
    <w:rsid w:val="005B09D8"/>
    <w:rsid w:val="005B129A"/>
    <w:rsid w:val="005C03AF"/>
    <w:rsid w:val="005C1F50"/>
    <w:rsid w:val="005C2BC9"/>
    <w:rsid w:val="005C57F4"/>
    <w:rsid w:val="005C65C8"/>
    <w:rsid w:val="005C66A1"/>
    <w:rsid w:val="005D0526"/>
    <w:rsid w:val="005D2476"/>
    <w:rsid w:val="005D2B36"/>
    <w:rsid w:val="005D4577"/>
    <w:rsid w:val="005D4FC7"/>
    <w:rsid w:val="005D60DF"/>
    <w:rsid w:val="005D6588"/>
    <w:rsid w:val="005D7F34"/>
    <w:rsid w:val="005E326E"/>
    <w:rsid w:val="005E3E42"/>
    <w:rsid w:val="005E5D47"/>
    <w:rsid w:val="005E5DAF"/>
    <w:rsid w:val="005E64FD"/>
    <w:rsid w:val="005F28AB"/>
    <w:rsid w:val="005F2F77"/>
    <w:rsid w:val="005F4E7E"/>
    <w:rsid w:val="00604618"/>
    <w:rsid w:val="006053CE"/>
    <w:rsid w:val="00607A14"/>
    <w:rsid w:val="00607D78"/>
    <w:rsid w:val="006100A8"/>
    <w:rsid w:val="00610674"/>
    <w:rsid w:val="00610D66"/>
    <w:rsid w:val="00612896"/>
    <w:rsid w:val="00616FB0"/>
    <w:rsid w:val="006173E4"/>
    <w:rsid w:val="00621310"/>
    <w:rsid w:val="0062259F"/>
    <w:rsid w:val="00627356"/>
    <w:rsid w:val="00630D64"/>
    <w:rsid w:val="00633D88"/>
    <w:rsid w:val="006341E8"/>
    <w:rsid w:val="006342CF"/>
    <w:rsid w:val="0063564B"/>
    <w:rsid w:val="006357F5"/>
    <w:rsid w:val="006364A7"/>
    <w:rsid w:val="00647BC0"/>
    <w:rsid w:val="0065167C"/>
    <w:rsid w:val="00651C60"/>
    <w:rsid w:val="00652B92"/>
    <w:rsid w:val="00652CF7"/>
    <w:rsid w:val="006542E4"/>
    <w:rsid w:val="00656510"/>
    <w:rsid w:val="00657C2D"/>
    <w:rsid w:val="00664C6C"/>
    <w:rsid w:val="006704F8"/>
    <w:rsid w:val="0067147D"/>
    <w:rsid w:val="006765EB"/>
    <w:rsid w:val="00677895"/>
    <w:rsid w:val="00683A3B"/>
    <w:rsid w:val="006845E8"/>
    <w:rsid w:val="006858E0"/>
    <w:rsid w:val="006859DB"/>
    <w:rsid w:val="00687451"/>
    <w:rsid w:val="0068750C"/>
    <w:rsid w:val="00691F69"/>
    <w:rsid w:val="0069486A"/>
    <w:rsid w:val="00697F22"/>
    <w:rsid w:val="006A1DFF"/>
    <w:rsid w:val="006A6420"/>
    <w:rsid w:val="006A6D9D"/>
    <w:rsid w:val="006B0077"/>
    <w:rsid w:val="006B02CD"/>
    <w:rsid w:val="006B2E97"/>
    <w:rsid w:val="006B32A7"/>
    <w:rsid w:val="006B42C2"/>
    <w:rsid w:val="006B6E4D"/>
    <w:rsid w:val="006C11CC"/>
    <w:rsid w:val="006C136B"/>
    <w:rsid w:val="006C1C82"/>
    <w:rsid w:val="006C1CFA"/>
    <w:rsid w:val="006C22A1"/>
    <w:rsid w:val="006C41DD"/>
    <w:rsid w:val="006C4ADD"/>
    <w:rsid w:val="006C72B0"/>
    <w:rsid w:val="006D010B"/>
    <w:rsid w:val="006D14B6"/>
    <w:rsid w:val="006D504C"/>
    <w:rsid w:val="006D5321"/>
    <w:rsid w:val="006E151F"/>
    <w:rsid w:val="006E1891"/>
    <w:rsid w:val="006E44ED"/>
    <w:rsid w:val="006E74DF"/>
    <w:rsid w:val="006E7748"/>
    <w:rsid w:val="006F3BC3"/>
    <w:rsid w:val="006F418D"/>
    <w:rsid w:val="006F6FF3"/>
    <w:rsid w:val="007009FE"/>
    <w:rsid w:val="00700A63"/>
    <w:rsid w:val="00701D15"/>
    <w:rsid w:val="00702369"/>
    <w:rsid w:val="0070326E"/>
    <w:rsid w:val="00703540"/>
    <w:rsid w:val="007040B3"/>
    <w:rsid w:val="00704701"/>
    <w:rsid w:val="00711D8C"/>
    <w:rsid w:val="00712D46"/>
    <w:rsid w:val="007150C1"/>
    <w:rsid w:val="00721F70"/>
    <w:rsid w:val="0072380B"/>
    <w:rsid w:val="0072609E"/>
    <w:rsid w:val="007264A7"/>
    <w:rsid w:val="00730B79"/>
    <w:rsid w:val="00730E02"/>
    <w:rsid w:val="00734271"/>
    <w:rsid w:val="00734CFF"/>
    <w:rsid w:val="0074012F"/>
    <w:rsid w:val="007401A0"/>
    <w:rsid w:val="00741BE5"/>
    <w:rsid w:val="00754BB6"/>
    <w:rsid w:val="00755645"/>
    <w:rsid w:val="007574D7"/>
    <w:rsid w:val="00761370"/>
    <w:rsid w:val="007628FB"/>
    <w:rsid w:val="0076404A"/>
    <w:rsid w:val="0076415C"/>
    <w:rsid w:val="00764296"/>
    <w:rsid w:val="00765065"/>
    <w:rsid w:val="00770CC1"/>
    <w:rsid w:val="00774ACA"/>
    <w:rsid w:val="00775397"/>
    <w:rsid w:val="00776808"/>
    <w:rsid w:val="00777A16"/>
    <w:rsid w:val="00781EBB"/>
    <w:rsid w:val="00783590"/>
    <w:rsid w:val="0078395B"/>
    <w:rsid w:val="00785D3A"/>
    <w:rsid w:val="00786CA9"/>
    <w:rsid w:val="00792B23"/>
    <w:rsid w:val="0079493E"/>
    <w:rsid w:val="00794D36"/>
    <w:rsid w:val="00795D0B"/>
    <w:rsid w:val="00797837"/>
    <w:rsid w:val="007A0602"/>
    <w:rsid w:val="007A079D"/>
    <w:rsid w:val="007B2FE6"/>
    <w:rsid w:val="007B35DC"/>
    <w:rsid w:val="007B41D3"/>
    <w:rsid w:val="007B4598"/>
    <w:rsid w:val="007B682B"/>
    <w:rsid w:val="007B73B6"/>
    <w:rsid w:val="007B7725"/>
    <w:rsid w:val="007C184C"/>
    <w:rsid w:val="007C2809"/>
    <w:rsid w:val="007C2C71"/>
    <w:rsid w:val="007C4788"/>
    <w:rsid w:val="007C4B13"/>
    <w:rsid w:val="007C5580"/>
    <w:rsid w:val="007C5B4A"/>
    <w:rsid w:val="007C66A0"/>
    <w:rsid w:val="007C72E1"/>
    <w:rsid w:val="007D089F"/>
    <w:rsid w:val="007D35FB"/>
    <w:rsid w:val="007D3A08"/>
    <w:rsid w:val="007D403F"/>
    <w:rsid w:val="007D434C"/>
    <w:rsid w:val="007D6CA6"/>
    <w:rsid w:val="007D797A"/>
    <w:rsid w:val="007E34D8"/>
    <w:rsid w:val="007E3ADC"/>
    <w:rsid w:val="007E4E5B"/>
    <w:rsid w:val="007E6618"/>
    <w:rsid w:val="007E7308"/>
    <w:rsid w:val="007E7DD4"/>
    <w:rsid w:val="007F00FF"/>
    <w:rsid w:val="007F43B8"/>
    <w:rsid w:val="007F7968"/>
    <w:rsid w:val="007F7D6D"/>
    <w:rsid w:val="007F7EDC"/>
    <w:rsid w:val="00802D0D"/>
    <w:rsid w:val="00803788"/>
    <w:rsid w:val="00805EC6"/>
    <w:rsid w:val="00814D24"/>
    <w:rsid w:val="00814E26"/>
    <w:rsid w:val="00816A87"/>
    <w:rsid w:val="00816CE5"/>
    <w:rsid w:val="00821A94"/>
    <w:rsid w:val="00822853"/>
    <w:rsid w:val="008276C7"/>
    <w:rsid w:val="00827C0F"/>
    <w:rsid w:val="008312C9"/>
    <w:rsid w:val="008353A9"/>
    <w:rsid w:val="00835CBA"/>
    <w:rsid w:val="0084114B"/>
    <w:rsid w:val="00841F6E"/>
    <w:rsid w:val="0084305D"/>
    <w:rsid w:val="0084674A"/>
    <w:rsid w:val="00850870"/>
    <w:rsid w:val="00850F7C"/>
    <w:rsid w:val="008512B9"/>
    <w:rsid w:val="00852DEE"/>
    <w:rsid w:val="00852FB3"/>
    <w:rsid w:val="00853095"/>
    <w:rsid w:val="008550E1"/>
    <w:rsid w:val="00855366"/>
    <w:rsid w:val="0085671B"/>
    <w:rsid w:val="00856BD5"/>
    <w:rsid w:val="00856CB9"/>
    <w:rsid w:val="008603E9"/>
    <w:rsid w:val="00860C68"/>
    <w:rsid w:val="00861DE3"/>
    <w:rsid w:val="00862C52"/>
    <w:rsid w:val="00862CB9"/>
    <w:rsid w:val="00866162"/>
    <w:rsid w:val="008669C3"/>
    <w:rsid w:val="0087461B"/>
    <w:rsid w:val="008752D3"/>
    <w:rsid w:val="00876656"/>
    <w:rsid w:val="00886F1B"/>
    <w:rsid w:val="00886F9F"/>
    <w:rsid w:val="00887247"/>
    <w:rsid w:val="008875EE"/>
    <w:rsid w:val="008A074F"/>
    <w:rsid w:val="008A5C78"/>
    <w:rsid w:val="008A6B27"/>
    <w:rsid w:val="008B0900"/>
    <w:rsid w:val="008B0EB2"/>
    <w:rsid w:val="008B24D5"/>
    <w:rsid w:val="008B38BE"/>
    <w:rsid w:val="008B5557"/>
    <w:rsid w:val="008B6D1A"/>
    <w:rsid w:val="008C35AD"/>
    <w:rsid w:val="008C514C"/>
    <w:rsid w:val="008C6003"/>
    <w:rsid w:val="008C607A"/>
    <w:rsid w:val="008C6B36"/>
    <w:rsid w:val="008C73DD"/>
    <w:rsid w:val="008D0BCE"/>
    <w:rsid w:val="008D0CB4"/>
    <w:rsid w:val="008D31E9"/>
    <w:rsid w:val="008D49D5"/>
    <w:rsid w:val="008D503D"/>
    <w:rsid w:val="008D630C"/>
    <w:rsid w:val="008D729D"/>
    <w:rsid w:val="008E00E2"/>
    <w:rsid w:val="008E0E71"/>
    <w:rsid w:val="008E12ED"/>
    <w:rsid w:val="008E2031"/>
    <w:rsid w:val="008E266F"/>
    <w:rsid w:val="008E573C"/>
    <w:rsid w:val="008E6922"/>
    <w:rsid w:val="008F0055"/>
    <w:rsid w:val="008F58C1"/>
    <w:rsid w:val="008F6B8A"/>
    <w:rsid w:val="0090073F"/>
    <w:rsid w:val="009014B4"/>
    <w:rsid w:val="0090163D"/>
    <w:rsid w:val="0090330A"/>
    <w:rsid w:val="0090470C"/>
    <w:rsid w:val="009078A9"/>
    <w:rsid w:val="00907906"/>
    <w:rsid w:val="00910092"/>
    <w:rsid w:val="00915F19"/>
    <w:rsid w:val="00922910"/>
    <w:rsid w:val="00927A75"/>
    <w:rsid w:val="00930557"/>
    <w:rsid w:val="009332BF"/>
    <w:rsid w:val="0093362B"/>
    <w:rsid w:val="00934B99"/>
    <w:rsid w:val="00937700"/>
    <w:rsid w:val="009418E5"/>
    <w:rsid w:val="00941F6A"/>
    <w:rsid w:val="00945D5D"/>
    <w:rsid w:val="00946DC4"/>
    <w:rsid w:val="009471EF"/>
    <w:rsid w:val="00950D95"/>
    <w:rsid w:val="00953B93"/>
    <w:rsid w:val="009550AA"/>
    <w:rsid w:val="00957FA7"/>
    <w:rsid w:val="00960009"/>
    <w:rsid w:val="00960D47"/>
    <w:rsid w:val="00960F74"/>
    <w:rsid w:val="0096118E"/>
    <w:rsid w:val="0096207D"/>
    <w:rsid w:val="009654A5"/>
    <w:rsid w:val="009672E1"/>
    <w:rsid w:val="009718CF"/>
    <w:rsid w:val="00971ECD"/>
    <w:rsid w:val="0097258A"/>
    <w:rsid w:val="009729F7"/>
    <w:rsid w:val="009743B5"/>
    <w:rsid w:val="0098080A"/>
    <w:rsid w:val="00980CE3"/>
    <w:rsid w:val="009835AF"/>
    <w:rsid w:val="00983F9E"/>
    <w:rsid w:val="00983FCA"/>
    <w:rsid w:val="009840A4"/>
    <w:rsid w:val="0098690B"/>
    <w:rsid w:val="00992D1E"/>
    <w:rsid w:val="00993427"/>
    <w:rsid w:val="00993A62"/>
    <w:rsid w:val="00993EE5"/>
    <w:rsid w:val="00994A8F"/>
    <w:rsid w:val="00995668"/>
    <w:rsid w:val="00995B67"/>
    <w:rsid w:val="00995B93"/>
    <w:rsid w:val="009A1DEF"/>
    <w:rsid w:val="009A28F8"/>
    <w:rsid w:val="009A2A7E"/>
    <w:rsid w:val="009A5D3F"/>
    <w:rsid w:val="009A62BD"/>
    <w:rsid w:val="009A7FA4"/>
    <w:rsid w:val="009B11C1"/>
    <w:rsid w:val="009B1BD9"/>
    <w:rsid w:val="009B2FDB"/>
    <w:rsid w:val="009B3082"/>
    <w:rsid w:val="009B3C10"/>
    <w:rsid w:val="009B4CB8"/>
    <w:rsid w:val="009C112B"/>
    <w:rsid w:val="009C1D4F"/>
    <w:rsid w:val="009C3182"/>
    <w:rsid w:val="009C32F3"/>
    <w:rsid w:val="009C39BA"/>
    <w:rsid w:val="009C4550"/>
    <w:rsid w:val="009C5FB7"/>
    <w:rsid w:val="009C7636"/>
    <w:rsid w:val="009C7B49"/>
    <w:rsid w:val="009D11E0"/>
    <w:rsid w:val="009D1890"/>
    <w:rsid w:val="009D1EE6"/>
    <w:rsid w:val="009D221B"/>
    <w:rsid w:val="009D488C"/>
    <w:rsid w:val="009D6134"/>
    <w:rsid w:val="009E12E3"/>
    <w:rsid w:val="009E583A"/>
    <w:rsid w:val="009E5E21"/>
    <w:rsid w:val="009E648F"/>
    <w:rsid w:val="009F0A92"/>
    <w:rsid w:val="009F517B"/>
    <w:rsid w:val="009F6C83"/>
    <w:rsid w:val="00A00F24"/>
    <w:rsid w:val="00A01277"/>
    <w:rsid w:val="00A02210"/>
    <w:rsid w:val="00A02715"/>
    <w:rsid w:val="00A03A99"/>
    <w:rsid w:val="00A046CB"/>
    <w:rsid w:val="00A068E2"/>
    <w:rsid w:val="00A118EB"/>
    <w:rsid w:val="00A1272F"/>
    <w:rsid w:val="00A161F5"/>
    <w:rsid w:val="00A20BE4"/>
    <w:rsid w:val="00A220C4"/>
    <w:rsid w:val="00A24289"/>
    <w:rsid w:val="00A273B1"/>
    <w:rsid w:val="00A30CA6"/>
    <w:rsid w:val="00A3249E"/>
    <w:rsid w:val="00A365E9"/>
    <w:rsid w:val="00A378B1"/>
    <w:rsid w:val="00A4181A"/>
    <w:rsid w:val="00A425CF"/>
    <w:rsid w:val="00A444AE"/>
    <w:rsid w:val="00A46B22"/>
    <w:rsid w:val="00A56E5F"/>
    <w:rsid w:val="00A60C95"/>
    <w:rsid w:val="00A6283C"/>
    <w:rsid w:val="00A62EE9"/>
    <w:rsid w:val="00A63B94"/>
    <w:rsid w:val="00A63C23"/>
    <w:rsid w:val="00A662A8"/>
    <w:rsid w:val="00A66CFE"/>
    <w:rsid w:val="00A75D5F"/>
    <w:rsid w:val="00A76837"/>
    <w:rsid w:val="00A77213"/>
    <w:rsid w:val="00A92F2D"/>
    <w:rsid w:val="00A95292"/>
    <w:rsid w:val="00A96387"/>
    <w:rsid w:val="00A96626"/>
    <w:rsid w:val="00A96EE2"/>
    <w:rsid w:val="00AA02A1"/>
    <w:rsid w:val="00AA0614"/>
    <w:rsid w:val="00AA0899"/>
    <w:rsid w:val="00AA0CA6"/>
    <w:rsid w:val="00AA1EF8"/>
    <w:rsid w:val="00AA36AE"/>
    <w:rsid w:val="00AA3AEF"/>
    <w:rsid w:val="00AA487C"/>
    <w:rsid w:val="00AA57D6"/>
    <w:rsid w:val="00AA6A70"/>
    <w:rsid w:val="00AA784F"/>
    <w:rsid w:val="00AB0364"/>
    <w:rsid w:val="00AB79E4"/>
    <w:rsid w:val="00AB7CD5"/>
    <w:rsid w:val="00AC0318"/>
    <w:rsid w:val="00AC0E53"/>
    <w:rsid w:val="00AC4C9D"/>
    <w:rsid w:val="00AD277D"/>
    <w:rsid w:val="00AD36D0"/>
    <w:rsid w:val="00AD48D0"/>
    <w:rsid w:val="00AD65CE"/>
    <w:rsid w:val="00AD67C3"/>
    <w:rsid w:val="00AD69A9"/>
    <w:rsid w:val="00AE108A"/>
    <w:rsid w:val="00AE17A8"/>
    <w:rsid w:val="00AE51A3"/>
    <w:rsid w:val="00AE640A"/>
    <w:rsid w:val="00AF171C"/>
    <w:rsid w:val="00AF203E"/>
    <w:rsid w:val="00B020C7"/>
    <w:rsid w:val="00B064A3"/>
    <w:rsid w:val="00B115F6"/>
    <w:rsid w:val="00B129FE"/>
    <w:rsid w:val="00B13CC4"/>
    <w:rsid w:val="00B173CA"/>
    <w:rsid w:val="00B2040E"/>
    <w:rsid w:val="00B218CA"/>
    <w:rsid w:val="00B26558"/>
    <w:rsid w:val="00B268E9"/>
    <w:rsid w:val="00B27729"/>
    <w:rsid w:val="00B27B9B"/>
    <w:rsid w:val="00B27BF0"/>
    <w:rsid w:val="00B33909"/>
    <w:rsid w:val="00B341C9"/>
    <w:rsid w:val="00B34E56"/>
    <w:rsid w:val="00B34E63"/>
    <w:rsid w:val="00B40B64"/>
    <w:rsid w:val="00B416D2"/>
    <w:rsid w:val="00B4347C"/>
    <w:rsid w:val="00B445D6"/>
    <w:rsid w:val="00B52519"/>
    <w:rsid w:val="00B551CD"/>
    <w:rsid w:val="00B565E5"/>
    <w:rsid w:val="00B625FC"/>
    <w:rsid w:val="00B63A6F"/>
    <w:rsid w:val="00B63FF6"/>
    <w:rsid w:val="00B649F6"/>
    <w:rsid w:val="00B65737"/>
    <w:rsid w:val="00B660CD"/>
    <w:rsid w:val="00B66AC3"/>
    <w:rsid w:val="00B70D5B"/>
    <w:rsid w:val="00B72769"/>
    <w:rsid w:val="00B73E42"/>
    <w:rsid w:val="00B74C4A"/>
    <w:rsid w:val="00B754F5"/>
    <w:rsid w:val="00B75C9D"/>
    <w:rsid w:val="00B760C6"/>
    <w:rsid w:val="00B7612C"/>
    <w:rsid w:val="00B8070E"/>
    <w:rsid w:val="00B82B61"/>
    <w:rsid w:val="00B85936"/>
    <w:rsid w:val="00B8628C"/>
    <w:rsid w:val="00B87BDB"/>
    <w:rsid w:val="00B922D2"/>
    <w:rsid w:val="00B924B5"/>
    <w:rsid w:val="00B932BB"/>
    <w:rsid w:val="00B93A77"/>
    <w:rsid w:val="00B93D39"/>
    <w:rsid w:val="00B95161"/>
    <w:rsid w:val="00B95BF9"/>
    <w:rsid w:val="00BA07D4"/>
    <w:rsid w:val="00BA0A9B"/>
    <w:rsid w:val="00BA3741"/>
    <w:rsid w:val="00BA47DF"/>
    <w:rsid w:val="00BA6BBF"/>
    <w:rsid w:val="00BA757A"/>
    <w:rsid w:val="00BB1159"/>
    <w:rsid w:val="00BB2C64"/>
    <w:rsid w:val="00BB2D69"/>
    <w:rsid w:val="00BB3501"/>
    <w:rsid w:val="00BB629E"/>
    <w:rsid w:val="00BB7DC1"/>
    <w:rsid w:val="00BC0453"/>
    <w:rsid w:val="00BC226F"/>
    <w:rsid w:val="00BC2652"/>
    <w:rsid w:val="00BC4436"/>
    <w:rsid w:val="00BC666F"/>
    <w:rsid w:val="00BC7E8C"/>
    <w:rsid w:val="00BD0365"/>
    <w:rsid w:val="00BD0709"/>
    <w:rsid w:val="00BD0DB7"/>
    <w:rsid w:val="00BD1D6E"/>
    <w:rsid w:val="00BD2062"/>
    <w:rsid w:val="00BD391D"/>
    <w:rsid w:val="00BD3F9B"/>
    <w:rsid w:val="00BD67E1"/>
    <w:rsid w:val="00BD71C2"/>
    <w:rsid w:val="00BD730D"/>
    <w:rsid w:val="00BD77B6"/>
    <w:rsid w:val="00BE53B8"/>
    <w:rsid w:val="00BF2024"/>
    <w:rsid w:val="00BF3E69"/>
    <w:rsid w:val="00BF5AED"/>
    <w:rsid w:val="00BF5D10"/>
    <w:rsid w:val="00BF74C6"/>
    <w:rsid w:val="00C0169F"/>
    <w:rsid w:val="00C03B75"/>
    <w:rsid w:val="00C03F21"/>
    <w:rsid w:val="00C0661A"/>
    <w:rsid w:val="00C10958"/>
    <w:rsid w:val="00C1163F"/>
    <w:rsid w:val="00C11CEF"/>
    <w:rsid w:val="00C12156"/>
    <w:rsid w:val="00C124EE"/>
    <w:rsid w:val="00C12D3D"/>
    <w:rsid w:val="00C133A6"/>
    <w:rsid w:val="00C163CE"/>
    <w:rsid w:val="00C16897"/>
    <w:rsid w:val="00C168CB"/>
    <w:rsid w:val="00C217FB"/>
    <w:rsid w:val="00C21DFE"/>
    <w:rsid w:val="00C27AB0"/>
    <w:rsid w:val="00C3160F"/>
    <w:rsid w:val="00C3262D"/>
    <w:rsid w:val="00C328F6"/>
    <w:rsid w:val="00C33EA7"/>
    <w:rsid w:val="00C34347"/>
    <w:rsid w:val="00C34A92"/>
    <w:rsid w:val="00C35B08"/>
    <w:rsid w:val="00C41E73"/>
    <w:rsid w:val="00C43079"/>
    <w:rsid w:val="00C4361D"/>
    <w:rsid w:val="00C45A34"/>
    <w:rsid w:val="00C4679F"/>
    <w:rsid w:val="00C503C8"/>
    <w:rsid w:val="00C52310"/>
    <w:rsid w:val="00C525B6"/>
    <w:rsid w:val="00C52C90"/>
    <w:rsid w:val="00C5428E"/>
    <w:rsid w:val="00C543FD"/>
    <w:rsid w:val="00C550FE"/>
    <w:rsid w:val="00C55B36"/>
    <w:rsid w:val="00C55C84"/>
    <w:rsid w:val="00C56AE3"/>
    <w:rsid w:val="00C606B2"/>
    <w:rsid w:val="00C61FDD"/>
    <w:rsid w:val="00C622F7"/>
    <w:rsid w:val="00C643E8"/>
    <w:rsid w:val="00C65B12"/>
    <w:rsid w:val="00C65B92"/>
    <w:rsid w:val="00C67882"/>
    <w:rsid w:val="00C73F81"/>
    <w:rsid w:val="00C77678"/>
    <w:rsid w:val="00C80E15"/>
    <w:rsid w:val="00C82027"/>
    <w:rsid w:val="00C825B5"/>
    <w:rsid w:val="00C828FC"/>
    <w:rsid w:val="00C82D5F"/>
    <w:rsid w:val="00C84766"/>
    <w:rsid w:val="00C856A8"/>
    <w:rsid w:val="00C86E18"/>
    <w:rsid w:val="00C87F21"/>
    <w:rsid w:val="00C918C1"/>
    <w:rsid w:val="00C92079"/>
    <w:rsid w:val="00C92243"/>
    <w:rsid w:val="00C9243D"/>
    <w:rsid w:val="00C955CB"/>
    <w:rsid w:val="00C955EA"/>
    <w:rsid w:val="00C95D45"/>
    <w:rsid w:val="00CA04FE"/>
    <w:rsid w:val="00CA0891"/>
    <w:rsid w:val="00CA34C2"/>
    <w:rsid w:val="00CA6528"/>
    <w:rsid w:val="00CA6ACB"/>
    <w:rsid w:val="00CB1B64"/>
    <w:rsid w:val="00CB48B0"/>
    <w:rsid w:val="00CB5CF6"/>
    <w:rsid w:val="00CB6DC1"/>
    <w:rsid w:val="00CB77E8"/>
    <w:rsid w:val="00CC0947"/>
    <w:rsid w:val="00CC1368"/>
    <w:rsid w:val="00CC19DF"/>
    <w:rsid w:val="00CC23E9"/>
    <w:rsid w:val="00CC41B3"/>
    <w:rsid w:val="00CC4AF6"/>
    <w:rsid w:val="00CC4F08"/>
    <w:rsid w:val="00CC6903"/>
    <w:rsid w:val="00CC7749"/>
    <w:rsid w:val="00CD17A4"/>
    <w:rsid w:val="00CD1E35"/>
    <w:rsid w:val="00CD217D"/>
    <w:rsid w:val="00CD47B8"/>
    <w:rsid w:val="00CE2FD0"/>
    <w:rsid w:val="00CE4BAC"/>
    <w:rsid w:val="00CE4CC0"/>
    <w:rsid w:val="00CE641B"/>
    <w:rsid w:val="00CE6EF6"/>
    <w:rsid w:val="00CE7010"/>
    <w:rsid w:val="00CE74DF"/>
    <w:rsid w:val="00CF7AF1"/>
    <w:rsid w:val="00D001F2"/>
    <w:rsid w:val="00D00788"/>
    <w:rsid w:val="00D01E60"/>
    <w:rsid w:val="00D01E99"/>
    <w:rsid w:val="00D02C88"/>
    <w:rsid w:val="00D03593"/>
    <w:rsid w:val="00D05D4E"/>
    <w:rsid w:val="00D10518"/>
    <w:rsid w:val="00D143D8"/>
    <w:rsid w:val="00D15CB9"/>
    <w:rsid w:val="00D20521"/>
    <w:rsid w:val="00D24BD4"/>
    <w:rsid w:val="00D279B7"/>
    <w:rsid w:val="00D30035"/>
    <w:rsid w:val="00D3008C"/>
    <w:rsid w:val="00D30615"/>
    <w:rsid w:val="00D30A9A"/>
    <w:rsid w:val="00D30F93"/>
    <w:rsid w:val="00D32407"/>
    <w:rsid w:val="00D334C8"/>
    <w:rsid w:val="00D34CBC"/>
    <w:rsid w:val="00D35811"/>
    <w:rsid w:val="00D35E51"/>
    <w:rsid w:val="00D36D8B"/>
    <w:rsid w:val="00D41F81"/>
    <w:rsid w:val="00D42793"/>
    <w:rsid w:val="00D45284"/>
    <w:rsid w:val="00D453E9"/>
    <w:rsid w:val="00D455C0"/>
    <w:rsid w:val="00D45D77"/>
    <w:rsid w:val="00D46409"/>
    <w:rsid w:val="00D46D1D"/>
    <w:rsid w:val="00D51E69"/>
    <w:rsid w:val="00D54F08"/>
    <w:rsid w:val="00D57D8B"/>
    <w:rsid w:val="00D62E27"/>
    <w:rsid w:val="00D6322C"/>
    <w:rsid w:val="00D644F9"/>
    <w:rsid w:val="00D656D1"/>
    <w:rsid w:val="00D65EC3"/>
    <w:rsid w:val="00D70000"/>
    <w:rsid w:val="00D70172"/>
    <w:rsid w:val="00D74D48"/>
    <w:rsid w:val="00D7581A"/>
    <w:rsid w:val="00D77DD3"/>
    <w:rsid w:val="00D80216"/>
    <w:rsid w:val="00D8475B"/>
    <w:rsid w:val="00D86C8E"/>
    <w:rsid w:val="00D90D4D"/>
    <w:rsid w:val="00D91664"/>
    <w:rsid w:val="00D91E49"/>
    <w:rsid w:val="00D92C4C"/>
    <w:rsid w:val="00D93B9F"/>
    <w:rsid w:val="00D941DD"/>
    <w:rsid w:val="00D944E5"/>
    <w:rsid w:val="00D95052"/>
    <w:rsid w:val="00D96788"/>
    <w:rsid w:val="00D97303"/>
    <w:rsid w:val="00D979F2"/>
    <w:rsid w:val="00DA25B1"/>
    <w:rsid w:val="00DA27D3"/>
    <w:rsid w:val="00DA373D"/>
    <w:rsid w:val="00DA4932"/>
    <w:rsid w:val="00DA5F9B"/>
    <w:rsid w:val="00DA7D35"/>
    <w:rsid w:val="00DB03BB"/>
    <w:rsid w:val="00DB08A8"/>
    <w:rsid w:val="00DB1058"/>
    <w:rsid w:val="00DB1588"/>
    <w:rsid w:val="00DB24A6"/>
    <w:rsid w:val="00DB397E"/>
    <w:rsid w:val="00DB4485"/>
    <w:rsid w:val="00DB6164"/>
    <w:rsid w:val="00DC088F"/>
    <w:rsid w:val="00DC239B"/>
    <w:rsid w:val="00DC3488"/>
    <w:rsid w:val="00DC5139"/>
    <w:rsid w:val="00DC55ED"/>
    <w:rsid w:val="00DC78F6"/>
    <w:rsid w:val="00DD0413"/>
    <w:rsid w:val="00DD123A"/>
    <w:rsid w:val="00DD25E7"/>
    <w:rsid w:val="00DD425B"/>
    <w:rsid w:val="00DD6F67"/>
    <w:rsid w:val="00DD72C4"/>
    <w:rsid w:val="00DE09E9"/>
    <w:rsid w:val="00DE13C6"/>
    <w:rsid w:val="00DE19C2"/>
    <w:rsid w:val="00DE1D43"/>
    <w:rsid w:val="00DE27FD"/>
    <w:rsid w:val="00DE2902"/>
    <w:rsid w:val="00DE3ED4"/>
    <w:rsid w:val="00DE7D64"/>
    <w:rsid w:val="00DF3199"/>
    <w:rsid w:val="00DF3321"/>
    <w:rsid w:val="00DF38FA"/>
    <w:rsid w:val="00DF5AAA"/>
    <w:rsid w:val="00DF6025"/>
    <w:rsid w:val="00DF66E1"/>
    <w:rsid w:val="00DF7705"/>
    <w:rsid w:val="00E00626"/>
    <w:rsid w:val="00E022A0"/>
    <w:rsid w:val="00E030A8"/>
    <w:rsid w:val="00E05415"/>
    <w:rsid w:val="00E11504"/>
    <w:rsid w:val="00E12A2B"/>
    <w:rsid w:val="00E13B17"/>
    <w:rsid w:val="00E13CFC"/>
    <w:rsid w:val="00E16014"/>
    <w:rsid w:val="00E1747B"/>
    <w:rsid w:val="00E17ADB"/>
    <w:rsid w:val="00E20AD0"/>
    <w:rsid w:val="00E20B8A"/>
    <w:rsid w:val="00E2252B"/>
    <w:rsid w:val="00E23B41"/>
    <w:rsid w:val="00E2436F"/>
    <w:rsid w:val="00E2493B"/>
    <w:rsid w:val="00E25C77"/>
    <w:rsid w:val="00E261D7"/>
    <w:rsid w:val="00E277E0"/>
    <w:rsid w:val="00E31B69"/>
    <w:rsid w:val="00E33E38"/>
    <w:rsid w:val="00E34EC4"/>
    <w:rsid w:val="00E353CB"/>
    <w:rsid w:val="00E37312"/>
    <w:rsid w:val="00E41197"/>
    <w:rsid w:val="00E43094"/>
    <w:rsid w:val="00E436E8"/>
    <w:rsid w:val="00E47F95"/>
    <w:rsid w:val="00E50167"/>
    <w:rsid w:val="00E51400"/>
    <w:rsid w:val="00E5141C"/>
    <w:rsid w:val="00E5434D"/>
    <w:rsid w:val="00E5518C"/>
    <w:rsid w:val="00E5637E"/>
    <w:rsid w:val="00E616D9"/>
    <w:rsid w:val="00E618E6"/>
    <w:rsid w:val="00E63564"/>
    <w:rsid w:val="00E6414E"/>
    <w:rsid w:val="00E66D3F"/>
    <w:rsid w:val="00E673EC"/>
    <w:rsid w:val="00E70398"/>
    <w:rsid w:val="00E71313"/>
    <w:rsid w:val="00E72AC0"/>
    <w:rsid w:val="00E737CA"/>
    <w:rsid w:val="00E7676A"/>
    <w:rsid w:val="00E80254"/>
    <w:rsid w:val="00E8064A"/>
    <w:rsid w:val="00E80F26"/>
    <w:rsid w:val="00E8185C"/>
    <w:rsid w:val="00E82C43"/>
    <w:rsid w:val="00E83200"/>
    <w:rsid w:val="00E834A4"/>
    <w:rsid w:val="00E83647"/>
    <w:rsid w:val="00E853F8"/>
    <w:rsid w:val="00E85B92"/>
    <w:rsid w:val="00E87E00"/>
    <w:rsid w:val="00E91D6E"/>
    <w:rsid w:val="00E92E26"/>
    <w:rsid w:val="00E95539"/>
    <w:rsid w:val="00E95B65"/>
    <w:rsid w:val="00E965CA"/>
    <w:rsid w:val="00E9758B"/>
    <w:rsid w:val="00EA0163"/>
    <w:rsid w:val="00EA1E56"/>
    <w:rsid w:val="00EA34A2"/>
    <w:rsid w:val="00EA4E3F"/>
    <w:rsid w:val="00EA4E7A"/>
    <w:rsid w:val="00EA4EE0"/>
    <w:rsid w:val="00EA6BE8"/>
    <w:rsid w:val="00EA7FAA"/>
    <w:rsid w:val="00EB3392"/>
    <w:rsid w:val="00EB7BDB"/>
    <w:rsid w:val="00EC1AF4"/>
    <w:rsid w:val="00EC35D9"/>
    <w:rsid w:val="00EC5DC7"/>
    <w:rsid w:val="00ED2490"/>
    <w:rsid w:val="00ED2D48"/>
    <w:rsid w:val="00ED33BE"/>
    <w:rsid w:val="00ED4FA1"/>
    <w:rsid w:val="00EE0EEC"/>
    <w:rsid w:val="00EF0188"/>
    <w:rsid w:val="00EF1BC9"/>
    <w:rsid w:val="00EF1D7C"/>
    <w:rsid w:val="00EF27CE"/>
    <w:rsid w:val="00EF3212"/>
    <w:rsid w:val="00EF4E84"/>
    <w:rsid w:val="00EF7BA8"/>
    <w:rsid w:val="00F00BC2"/>
    <w:rsid w:val="00F00E1F"/>
    <w:rsid w:val="00F028BF"/>
    <w:rsid w:val="00F04D16"/>
    <w:rsid w:val="00F060B0"/>
    <w:rsid w:val="00F06C85"/>
    <w:rsid w:val="00F07938"/>
    <w:rsid w:val="00F10BA8"/>
    <w:rsid w:val="00F12631"/>
    <w:rsid w:val="00F13314"/>
    <w:rsid w:val="00F134B9"/>
    <w:rsid w:val="00F16431"/>
    <w:rsid w:val="00F166D1"/>
    <w:rsid w:val="00F20577"/>
    <w:rsid w:val="00F2120C"/>
    <w:rsid w:val="00F22490"/>
    <w:rsid w:val="00F229DF"/>
    <w:rsid w:val="00F2392B"/>
    <w:rsid w:val="00F25D34"/>
    <w:rsid w:val="00F271DD"/>
    <w:rsid w:val="00F2742A"/>
    <w:rsid w:val="00F303F4"/>
    <w:rsid w:val="00F30A02"/>
    <w:rsid w:val="00F3118E"/>
    <w:rsid w:val="00F33527"/>
    <w:rsid w:val="00F338CC"/>
    <w:rsid w:val="00F40900"/>
    <w:rsid w:val="00F414C2"/>
    <w:rsid w:val="00F423D8"/>
    <w:rsid w:val="00F42E34"/>
    <w:rsid w:val="00F4491C"/>
    <w:rsid w:val="00F4602E"/>
    <w:rsid w:val="00F4749A"/>
    <w:rsid w:val="00F51F00"/>
    <w:rsid w:val="00F53253"/>
    <w:rsid w:val="00F60981"/>
    <w:rsid w:val="00F6384C"/>
    <w:rsid w:val="00F64240"/>
    <w:rsid w:val="00F733C2"/>
    <w:rsid w:val="00F7348C"/>
    <w:rsid w:val="00F75292"/>
    <w:rsid w:val="00F752B5"/>
    <w:rsid w:val="00F75993"/>
    <w:rsid w:val="00F75F98"/>
    <w:rsid w:val="00F770FC"/>
    <w:rsid w:val="00F7781E"/>
    <w:rsid w:val="00F806DD"/>
    <w:rsid w:val="00F81DAA"/>
    <w:rsid w:val="00F86FDD"/>
    <w:rsid w:val="00F9127B"/>
    <w:rsid w:val="00F91BD0"/>
    <w:rsid w:val="00F91ED4"/>
    <w:rsid w:val="00F92168"/>
    <w:rsid w:val="00F93A1E"/>
    <w:rsid w:val="00FA122C"/>
    <w:rsid w:val="00FA33CD"/>
    <w:rsid w:val="00FA60A1"/>
    <w:rsid w:val="00FA696E"/>
    <w:rsid w:val="00FB07D3"/>
    <w:rsid w:val="00FB41DD"/>
    <w:rsid w:val="00FC7A99"/>
    <w:rsid w:val="00FD1FF2"/>
    <w:rsid w:val="00FD256A"/>
    <w:rsid w:val="00FD2F0D"/>
    <w:rsid w:val="00FD4039"/>
    <w:rsid w:val="00FE1449"/>
    <w:rsid w:val="00FE2D7A"/>
    <w:rsid w:val="00FE578A"/>
    <w:rsid w:val="00FE5F0E"/>
    <w:rsid w:val="00FE78A7"/>
    <w:rsid w:val="00FF16B4"/>
    <w:rsid w:val="00FF5984"/>
    <w:rsid w:val="00FF75D9"/>
    <w:rsid w:val="00FF7C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495A"/>
  <w15:chartTrackingRefBased/>
  <w15:docId w15:val="{0220F543-6BF6-4381-9AC0-0A0E26E4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6D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27BF0"/>
    <w:rPr>
      <w:sz w:val="16"/>
      <w:szCs w:val="16"/>
    </w:rPr>
  </w:style>
  <w:style w:type="paragraph" w:styleId="Kommentartext">
    <w:name w:val="annotation text"/>
    <w:basedOn w:val="Standard"/>
    <w:link w:val="KommentartextZchn"/>
    <w:uiPriority w:val="99"/>
    <w:semiHidden/>
    <w:unhideWhenUsed/>
    <w:rsid w:val="00B27BF0"/>
    <w:rPr>
      <w:sz w:val="20"/>
      <w:szCs w:val="20"/>
    </w:rPr>
  </w:style>
  <w:style w:type="character" w:customStyle="1" w:styleId="KommentartextZchn">
    <w:name w:val="Kommentartext Zchn"/>
    <w:basedOn w:val="Absatz-Standardschriftart"/>
    <w:link w:val="Kommentartext"/>
    <w:uiPriority w:val="99"/>
    <w:semiHidden/>
    <w:rsid w:val="00B27BF0"/>
    <w:rPr>
      <w:sz w:val="20"/>
      <w:szCs w:val="20"/>
    </w:rPr>
  </w:style>
  <w:style w:type="paragraph" w:styleId="Kommentarthema">
    <w:name w:val="annotation subject"/>
    <w:basedOn w:val="Kommentartext"/>
    <w:next w:val="Kommentartext"/>
    <w:link w:val="KommentarthemaZchn"/>
    <w:uiPriority w:val="99"/>
    <w:semiHidden/>
    <w:unhideWhenUsed/>
    <w:rsid w:val="00B27BF0"/>
    <w:rPr>
      <w:b/>
      <w:bCs/>
    </w:rPr>
  </w:style>
  <w:style w:type="character" w:customStyle="1" w:styleId="KommentarthemaZchn">
    <w:name w:val="Kommentarthema Zchn"/>
    <w:basedOn w:val="KommentartextZchn"/>
    <w:link w:val="Kommentarthema"/>
    <w:uiPriority w:val="99"/>
    <w:semiHidden/>
    <w:rsid w:val="00B27BF0"/>
    <w:rPr>
      <w:b/>
      <w:bCs/>
      <w:sz w:val="20"/>
      <w:szCs w:val="20"/>
    </w:rPr>
  </w:style>
  <w:style w:type="paragraph" w:styleId="Sprechblasentext">
    <w:name w:val="Balloon Text"/>
    <w:basedOn w:val="Standard"/>
    <w:link w:val="SprechblasentextZchn"/>
    <w:uiPriority w:val="99"/>
    <w:semiHidden/>
    <w:unhideWhenUsed/>
    <w:rsid w:val="00B27BF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7BF0"/>
    <w:rPr>
      <w:rFonts w:ascii="Segoe UI" w:hAnsi="Segoe UI" w:cs="Segoe UI"/>
      <w:sz w:val="18"/>
      <w:szCs w:val="18"/>
    </w:rPr>
  </w:style>
  <w:style w:type="paragraph" w:styleId="berarbeitung">
    <w:name w:val="Revision"/>
    <w:hidden/>
    <w:uiPriority w:val="99"/>
    <w:semiHidden/>
    <w:rsid w:val="003F4A1B"/>
    <w:pPr>
      <w:spacing w:after="0" w:line="240" w:lineRule="auto"/>
    </w:pPr>
  </w:style>
  <w:style w:type="paragraph" w:styleId="Kopfzeile">
    <w:name w:val="header"/>
    <w:basedOn w:val="Standard"/>
    <w:link w:val="KopfzeileZchn"/>
    <w:uiPriority w:val="99"/>
    <w:unhideWhenUsed/>
    <w:rsid w:val="00C52C90"/>
    <w:pPr>
      <w:tabs>
        <w:tab w:val="center" w:pos="4536"/>
        <w:tab w:val="right" w:pos="9072"/>
      </w:tabs>
    </w:pPr>
  </w:style>
  <w:style w:type="character" w:customStyle="1" w:styleId="KopfzeileZchn">
    <w:name w:val="Kopfzeile Zchn"/>
    <w:basedOn w:val="Absatz-Standardschriftart"/>
    <w:link w:val="Kopfzeile"/>
    <w:uiPriority w:val="99"/>
    <w:rsid w:val="00C52C90"/>
  </w:style>
  <w:style w:type="paragraph" w:styleId="Fuzeile">
    <w:name w:val="footer"/>
    <w:basedOn w:val="Standard"/>
    <w:link w:val="FuzeileZchn"/>
    <w:uiPriority w:val="99"/>
    <w:unhideWhenUsed/>
    <w:rsid w:val="00C52C90"/>
    <w:pPr>
      <w:tabs>
        <w:tab w:val="center" w:pos="4536"/>
        <w:tab w:val="right" w:pos="9072"/>
      </w:tabs>
    </w:pPr>
  </w:style>
  <w:style w:type="character" w:customStyle="1" w:styleId="FuzeileZchn">
    <w:name w:val="Fußzeile Zchn"/>
    <w:basedOn w:val="Absatz-Standardschriftart"/>
    <w:link w:val="Fuzeile"/>
    <w:uiPriority w:val="99"/>
    <w:rsid w:val="00C52C90"/>
  </w:style>
  <w:style w:type="paragraph" w:styleId="Funotentext">
    <w:name w:val="footnote text"/>
    <w:basedOn w:val="Standard"/>
    <w:link w:val="FunotentextZchn"/>
    <w:uiPriority w:val="99"/>
    <w:semiHidden/>
    <w:unhideWhenUsed/>
    <w:rsid w:val="00A6283C"/>
    <w:rPr>
      <w:sz w:val="20"/>
      <w:szCs w:val="20"/>
      <w14:ligatures w14:val="standardContextual"/>
    </w:rPr>
  </w:style>
  <w:style w:type="character" w:customStyle="1" w:styleId="FunotentextZchn">
    <w:name w:val="Fußnotentext Zchn"/>
    <w:basedOn w:val="Absatz-Standardschriftart"/>
    <w:link w:val="Funotentext"/>
    <w:uiPriority w:val="99"/>
    <w:semiHidden/>
    <w:rsid w:val="00A6283C"/>
    <w:rPr>
      <w:sz w:val="20"/>
      <w:szCs w:val="20"/>
      <w14:ligatures w14:val="standardContextual"/>
    </w:rPr>
  </w:style>
  <w:style w:type="character" w:styleId="Funotenzeichen">
    <w:name w:val="footnote reference"/>
    <w:basedOn w:val="Absatz-Standardschriftart"/>
    <w:uiPriority w:val="99"/>
    <w:semiHidden/>
    <w:unhideWhenUsed/>
    <w:rsid w:val="00A6283C"/>
    <w:rPr>
      <w:vertAlign w:val="superscript"/>
    </w:rPr>
  </w:style>
  <w:style w:type="paragraph" w:styleId="StandardWeb">
    <w:name w:val="Normal (Web)"/>
    <w:basedOn w:val="Standard"/>
    <w:uiPriority w:val="99"/>
    <w:unhideWhenUsed/>
    <w:rsid w:val="00D34CBC"/>
    <w:pPr>
      <w:spacing w:before="100" w:beforeAutospacing="1" w:after="100" w:afterAutospacing="1"/>
    </w:pPr>
    <w:rPr>
      <w:lang/>
    </w:rPr>
  </w:style>
  <w:style w:type="paragraph" w:styleId="Listenabsatz">
    <w:name w:val="List Paragraph"/>
    <w:basedOn w:val="Standard"/>
    <w:uiPriority w:val="34"/>
    <w:qFormat/>
    <w:rsid w:val="00AA784F"/>
    <w:pPr>
      <w:ind w:left="720"/>
      <w:contextualSpacing/>
    </w:pPr>
  </w:style>
  <w:style w:type="character" w:styleId="Hyperlink">
    <w:name w:val="Hyperlink"/>
    <w:basedOn w:val="Absatz-Standardschriftart"/>
    <w:uiPriority w:val="99"/>
    <w:unhideWhenUsed/>
    <w:rsid w:val="00A220C4"/>
    <w:rPr>
      <w:color w:val="0563C1" w:themeColor="hyperlink"/>
      <w:u w:val="single"/>
    </w:rPr>
  </w:style>
  <w:style w:type="character" w:styleId="NichtaufgelsteErwhnung">
    <w:name w:val="Unresolved Mention"/>
    <w:basedOn w:val="Absatz-Standardschriftart"/>
    <w:uiPriority w:val="99"/>
    <w:semiHidden/>
    <w:unhideWhenUsed/>
    <w:rsid w:val="00A2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155972">
      <w:bodyDiv w:val="1"/>
      <w:marLeft w:val="0"/>
      <w:marRight w:val="0"/>
      <w:marTop w:val="0"/>
      <w:marBottom w:val="0"/>
      <w:divBdr>
        <w:top w:val="none" w:sz="0" w:space="0" w:color="auto"/>
        <w:left w:val="none" w:sz="0" w:space="0" w:color="auto"/>
        <w:bottom w:val="none" w:sz="0" w:space="0" w:color="auto"/>
        <w:right w:val="none" w:sz="0" w:space="0" w:color="auto"/>
      </w:divBdr>
    </w:div>
    <w:div w:id="1210998453">
      <w:bodyDiv w:val="1"/>
      <w:marLeft w:val="0"/>
      <w:marRight w:val="0"/>
      <w:marTop w:val="0"/>
      <w:marBottom w:val="0"/>
      <w:divBdr>
        <w:top w:val="none" w:sz="0" w:space="0" w:color="auto"/>
        <w:left w:val="none" w:sz="0" w:space="0" w:color="auto"/>
        <w:bottom w:val="none" w:sz="0" w:space="0" w:color="auto"/>
        <w:right w:val="none" w:sz="0" w:space="0" w:color="auto"/>
      </w:divBdr>
      <w:divsChild>
        <w:div w:id="836964887">
          <w:marLeft w:val="0"/>
          <w:marRight w:val="0"/>
          <w:marTop w:val="0"/>
          <w:marBottom w:val="0"/>
          <w:divBdr>
            <w:top w:val="none" w:sz="0" w:space="0" w:color="auto"/>
            <w:left w:val="none" w:sz="0" w:space="0" w:color="auto"/>
            <w:bottom w:val="none" w:sz="0" w:space="0" w:color="auto"/>
            <w:right w:val="none" w:sz="0" w:space="0" w:color="auto"/>
          </w:divBdr>
        </w:div>
        <w:div w:id="2108915502">
          <w:marLeft w:val="0"/>
          <w:marRight w:val="0"/>
          <w:marTop w:val="0"/>
          <w:marBottom w:val="0"/>
          <w:divBdr>
            <w:top w:val="none" w:sz="0" w:space="0" w:color="auto"/>
            <w:left w:val="none" w:sz="0" w:space="0" w:color="auto"/>
            <w:bottom w:val="none" w:sz="0" w:space="0" w:color="auto"/>
            <w:right w:val="none" w:sz="0" w:space="0" w:color="auto"/>
          </w:divBdr>
        </w:div>
        <w:div w:id="797996522">
          <w:marLeft w:val="0"/>
          <w:marRight w:val="0"/>
          <w:marTop w:val="0"/>
          <w:marBottom w:val="0"/>
          <w:divBdr>
            <w:top w:val="none" w:sz="0" w:space="0" w:color="auto"/>
            <w:left w:val="none" w:sz="0" w:space="0" w:color="auto"/>
            <w:bottom w:val="none" w:sz="0" w:space="0" w:color="auto"/>
            <w:right w:val="none" w:sz="0" w:space="0" w:color="auto"/>
          </w:divBdr>
        </w:div>
      </w:divsChild>
    </w:div>
    <w:div w:id="1404067413">
      <w:bodyDiv w:val="1"/>
      <w:marLeft w:val="0"/>
      <w:marRight w:val="0"/>
      <w:marTop w:val="0"/>
      <w:marBottom w:val="0"/>
      <w:divBdr>
        <w:top w:val="none" w:sz="0" w:space="0" w:color="auto"/>
        <w:left w:val="none" w:sz="0" w:space="0" w:color="auto"/>
        <w:bottom w:val="none" w:sz="0" w:space="0" w:color="auto"/>
        <w:right w:val="none" w:sz="0" w:space="0" w:color="auto"/>
      </w:divBdr>
    </w:div>
    <w:div w:id="1514954328">
      <w:bodyDiv w:val="1"/>
      <w:marLeft w:val="0"/>
      <w:marRight w:val="0"/>
      <w:marTop w:val="0"/>
      <w:marBottom w:val="0"/>
      <w:divBdr>
        <w:top w:val="none" w:sz="0" w:space="0" w:color="auto"/>
        <w:left w:val="none" w:sz="0" w:space="0" w:color="auto"/>
        <w:bottom w:val="none" w:sz="0" w:space="0" w:color="auto"/>
        <w:right w:val="none" w:sz="0" w:space="0" w:color="auto"/>
      </w:divBdr>
    </w:div>
    <w:div w:id="1752390927">
      <w:bodyDiv w:val="1"/>
      <w:marLeft w:val="0"/>
      <w:marRight w:val="0"/>
      <w:marTop w:val="0"/>
      <w:marBottom w:val="0"/>
      <w:divBdr>
        <w:top w:val="none" w:sz="0" w:space="0" w:color="auto"/>
        <w:left w:val="none" w:sz="0" w:space="0" w:color="auto"/>
        <w:bottom w:val="none" w:sz="0" w:space="0" w:color="auto"/>
        <w:right w:val="none" w:sz="0" w:space="0" w:color="auto"/>
      </w:divBdr>
      <w:divsChild>
        <w:div w:id="222909142">
          <w:marLeft w:val="0"/>
          <w:marRight w:val="0"/>
          <w:marTop w:val="0"/>
          <w:marBottom w:val="0"/>
          <w:divBdr>
            <w:top w:val="none" w:sz="0" w:space="0" w:color="auto"/>
            <w:left w:val="none" w:sz="0" w:space="0" w:color="auto"/>
            <w:bottom w:val="none" w:sz="0" w:space="0" w:color="auto"/>
            <w:right w:val="none" w:sz="0" w:space="0" w:color="auto"/>
          </w:divBdr>
        </w:div>
        <w:div w:id="46344770">
          <w:marLeft w:val="0"/>
          <w:marRight w:val="0"/>
          <w:marTop w:val="0"/>
          <w:marBottom w:val="0"/>
          <w:divBdr>
            <w:top w:val="none" w:sz="0" w:space="0" w:color="auto"/>
            <w:left w:val="none" w:sz="0" w:space="0" w:color="auto"/>
            <w:bottom w:val="none" w:sz="0" w:space="0" w:color="auto"/>
            <w:right w:val="none" w:sz="0" w:space="0" w:color="auto"/>
          </w:divBdr>
        </w:div>
        <w:div w:id="77687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tionrauchfrei.ch/wp-content/uploads/2025/10/20250909_Argumentarium_Rauchfreie-Spielplaetz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uva">
      <a:dk1>
        <a:sysClr val="windowText" lastClr="000000"/>
      </a:dk1>
      <a:lt1>
        <a:sysClr val="window" lastClr="FFFFFF"/>
      </a:lt1>
      <a:dk2>
        <a:srgbClr val="A5A5A5"/>
      </a:dk2>
      <a:lt2>
        <a:srgbClr val="E7E6E6"/>
      </a:lt2>
      <a:accent1>
        <a:srgbClr val="666666"/>
      </a:accent1>
      <a:accent2>
        <a:srgbClr val="FF8200"/>
      </a:accent2>
      <a:accent3>
        <a:srgbClr val="00B8CF"/>
      </a:accent3>
      <a:accent4>
        <a:srgbClr val="C1E200"/>
      </a:accent4>
      <a:accent5>
        <a:srgbClr val="EB0064"/>
      </a:accent5>
      <a:accent6>
        <a:srgbClr val="FCE3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904A1-A8F9-4B4C-8E3E-E655DC1374B9}">
  <ds:schemaRefs>
    <ds:schemaRef ds:uri="http://schemas.openxmlformats.org/officeDocument/2006/bibliography"/>
  </ds:schemaRefs>
</ds:datastoreItem>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Regula (MR4)</dc:creator>
  <cp:keywords/>
  <dc:description/>
  <cp:lastModifiedBy>Microsoft Office User</cp:lastModifiedBy>
  <cp:revision>4</cp:revision>
  <dcterms:created xsi:type="dcterms:W3CDTF">2026-05-21T14:19:00Z</dcterms:created>
  <dcterms:modified xsi:type="dcterms:W3CDTF">2026-05-21T15:08:00Z</dcterms:modified>
</cp:coreProperties>
</file>